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69" w:rsidRPr="00C55274" w:rsidRDefault="00763531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55274">
        <w:rPr>
          <w:rFonts w:ascii="Times New Roman" w:hAnsi="Times New Roman" w:cs="Times New Roman"/>
          <w:color w:val="000000"/>
        </w:rPr>
        <w:t>A</w:t>
      </w:r>
      <w:r w:rsidR="00125F6A">
        <w:rPr>
          <w:rFonts w:ascii="Times New Roman" w:hAnsi="Times New Roman" w:cs="Times New Roman"/>
          <w:color w:val="000000"/>
        </w:rPr>
        <w:t>l Comune di Urbino</w:t>
      </w:r>
    </w:p>
    <w:p w:rsidR="004B2F69" w:rsidRDefault="00125F6A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MAIL</w:t>
      </w:r>
      <w:r w:rsidR="004B2F69" w:rsidRPr="00C55274">
        <w:rPr>
          <w:rFonts w:ascii="Times New Roman" w:hAnsi="Times New Roman" w:cs="Times New Roman"/>
          <w:color w:val="000000"/>
        </w:rPr>
        <w:t xml:space="preserve">: </w:t>
      </w:r>
      <w:hyperlink r:id="rId8" w:history="1">
        <w:r w:rsidRPr="00D75271">
          <w:rPr>
            <w:rStyle w:val="Collegamentoipertestuale"/>
            <w:rFonts w:ascii="Times New Roman" w:hAnsi="Times New Roman" w:cs="Times New Roman"/>
            <w:b/>
          </w:rPr>
          <w:t>attivitaproduttive@comune.urbino.ps.it</w:t>
        </w:r>
      </w:hyperlink>
    </w:p>
    <w:p w:rsidR="00125F6A" w:rsidRPr="00C55274" w:rsidRDefault="00125F6A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  <w:bCs/>
          <w:color w:val="000000"/>
        </w:rPr>
      </w:pPr>
    </w:p>
    <w:p w:rsidR="004B2F69" w:rsidRPr="00C55274" w:rsidRDefault="004B2F69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F69" w:rsidRPr="00C55274" w:rsidRDefault="004B2F69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F69" w:rsidRPr="00C55274" w:rsidRDefault="00763531" w:rsidP="00FA2089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000000"/>
        </w:rPr>
      </w:pPr>
      <w:r w:rsidRPr="00C55274">
        <w:rPr>
          <w:rFonts w:ascii="Times New Roman" w:hAnsi="Times New Roman" w:cs="Times New Roman"/>
          <w:b/>
          <w:bCs/>
          <w:color w:val="000000"/>
        </w:rPr>
        <w:t>OGGETTO</w:t>
      </w:r>
      <w:r w:rsidRPr="00C55274">
        <w:rPr>
          <w:rFonts w:ascii="Times New Roman" w:hAnsi="Times New Roman" w:cs="Times New Roman"/>
          <w:b/>
          <w:color w:val="000000"/>
        </w:rPr>
        <w:t>:</w:t>
      </w:r>
      <w:r w:rsidR="00741461">
        <w:rPr>
          <w:rFonts w:ascii="Times New Roman" w:hAnsi="Times New Roman" w:cs="Times New Roman"/>
          <w:b/>
          <w:color w:val="000000"/>
        </w:rPr>
        <w:t xml:space="preserve"> </w:t>
      </w:r>
      <w:r w:rsidR="00125F6A">
        <w:rPr>
          <w:rFonts w:ascii="Times New Roman" w:hAnsi="Times New Roman" w:cs="Times New Roman"/>
          <w:b/>
          <w:bCs/>
        </w:rPr>
        <w:t>ASSEGNAZIONE</w:t>
      </w:r>
      <w:r w:rsidRPr="00C55274">
        <w:rPr>
          <w:rFonts w:ascii="Times New Roman" w:hAnsi="Times New Roman" w:cs="Times New Roman"/>
          <w:b/>
          <w:bCs/>
        </w:rPr>
        <w:t xml:space="preserve"> DI</w:t>
      </w:r>
      <w:r w:rsidR="00125F6A">
        <w:rPr>
          <w:rFonts w:ascii="Times New Roman" w:hAnsi="Times New Roman" w:cs="Times New Roman"/>
          <w:b/>
          <w:bCs/>
        </w:rPr>
        <w:t xml:space="preserve"> CONTRIBUTI A SOSTEGNO DE</w:t>
      </w:r>
      <w:r w:rsidRPr="00C55274">
        <w:rPr>
          <w:rFonts w:ascii="Times New Roman" w:hAnsi="Times New Roman" w:cs="Times New Roman"/>
          <w:b/>
          <w:bCs/>
        </w:rPr>
        <w:t xml:space="preserve">GLI OPERATORI </w:t>
      </w:r>
      <w:r w:rsidR="00125F6A">
        <w:rPr>
          <w:rFonts w:ascii="Times New Roman" w:hAnsi="Times New Roman" w:cs="Times New Roman"/>
          <w:b/>
          <w:bCs/>
        </w:rPr>
        <w:t>ECONOMICI LOCALI</w:t>
      </w:r>
      <w:r w:rsidRPr="00C55274">
        <w:rPr>
          <w:rFonts w:ascii="Times New Roman" w:hAnsi="Times New Roman" w:cs="Times New Roman"/>
          <w:b/>
          <w:bCs/>
        </w:rPr>
        <w:t xml:space="preserve"> E ALTRI SOGGETTI</w:t>
      </w:r>
      <w:r w:rsidR="00125F6A">
        <w:rPr>
          <w:rFonts w:ascii="Times New Roman" w:hAnsi="Times New Roman" w:cs="Times New Roman"/>
          <w:b/>
          <w:bCs/>
        </w:rPr>
        <w:t xml:space="preserve"> ECONOMICI</w:t>
      </w:r>
      <w:r w:rsidR="00036BAB">
        <w:rPr>
          <w:rFonts w:ascii="Times New Roman" w:hAnsi="Times New Roman" w:cs="Times New Roman"/>
          <w:b/>
          <w:bCs/>
        </w:rPr>
        <w:t xml:space="preserve"> DEL COMUNE DI URBINO</w:t>
      </w:r>
      <w:r w:rsidRPr="00C55274">
        <w:rPr>
          <w:rFonts w:ascii="Times New Roman" w:hAnsi="Times New Roman" w:cs="Times New Roman"/>
          <w:b/>
          <w:bCs/>
        </w:rPr>
        <w:t xml:space="preserve"> A SEGUITO DELLA CONTRAZIONE DELL'ATTIVITA</w:t>
      </w:r>
      <w:r w:rsidR="00036BAB">
        <w:rPr>
          <w:rFonts w:ascii="Times New Roman" w:hAnsi="Times New Roman" w:cs="Times New Roman"/>
          <w:b/>
          <w:bCs/>
        </w:rPr>
        <w:t xml:space="preserve">’ DOVUTA </w:t>
      </w:r>
      <w:r w:rsidRPr="00C55274">
        <w:rPr>
          <w:rFonts w:ascii="Times New Roman" w:hAnsi="Times New Roman" w:cs="Times New Roman"/>
          <w:b/>
          <w:bCs/>
        </w:rPr>
        <w:t>ALL'EMERGENZA EPIDEMIOLOGICA DA COVID-19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 xml:space="preserve">Il/la </w:t>
      </w:r>
      <w:r w:rsidRPr="00C55274">
        <w:rPr>
          <w:rFonts w:ascii="Times New Roman" w:hAnsi="Times New Roman" w:cs="Times New Roman"/>
          <w:b/>
          <w:bCs/>
          <w:color w:val="000000"/>
        </w:rPr>
        <w:t>sottoscritto</w:t>
      </w:r>
      <w:r w:rsidRPr="00C55274">
        <w:rPr>
          <w:rFonts w:ascii="Times New Roman" w:hAnsi="Times New Roman" w:cs="Times New Roman"/>
          <w:color w:val="000000"/>
        </w:rPr>
        <w:t xml:space="preserve">/a Cognome ______________________________ Nome ____________________________ 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 xml:space="preserve">Luogo e data di nascita: Comune____________________________ Prov. ___ il: ______________________ 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>Residenza: Comune _________________________________________</w:t>
      </w:r>
      <w:r w:rsidR="00724A46">
        <w:rPr>
          <w:rFonts w:ascii="Times New Roman" w:hAnsi="Times New Roman" w:cs="Times New Roman"/>
          <w:color w:val="000000"/>
        </w:rPr>
        <w:t>______ Prov. __________________</w:t>
      </w:r>
      <w:r w:rsidRPr="00C55274">
        <w:rPr>
          <w:rFonts w:ascii="Times New Roman" w:hAnsi="Times New Roman" w:cs="Times New Roman"/>
          <w:color w:val="000000"/>
        </w:rPr>
        <w:t xml:space="preserve"> 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 xml:space="preserve">Via/piazza ___________________________________________________________ n. _________________ 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 xml:space="preserve">C.F. ____________________________________ e-mail__________________________________________ </w:t>
      </w:r>
    </w:p>
    <w:p w:rsidR="00893AE3" w:rsidRDefault="00893AE3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Telefono _______________________________________________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 xml:space="preserve">In qualità di _____________________________________________________________________________ </w:t>
      </w:r>
    </w:p>
    <w:p w:rsidR="004B2F69" w:rsidRPr="00C55274" w:rsidRDefault="004B2F69" w:rsidP="004C59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i/>
          <w:iCs/>
          <w:color w:val="000000"/>
        </w:rPr>
        <w:t xml:space="preserve">(specificare: lavoratore autonomo, titolare, legale rappresentante) </w:t>
      </w:r>
    </w:p>
    <w:p w:rsidR="008A3E97" w:rsidRPr="00C55274" w:rsidRDefault="008A3E97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2F69" w:rsidRPr="00C55274" w:rsidRDefault="004B2F69" w:rsidP="004B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  <w:b/>
          <w:bCs/>
        </w:rPr>
        <w:t>CHIEDE</w:t>
      </w:r>
    </w:p>
    <w:p w:rsidR="008A3E97" w:rsidRPr="00C55274" w:rsidRDefault="008A3E97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4AE1" w:rsidRPr="00C55274" w:rsidRDefault="004B2F69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5274">
        <w:rPr>
          <w:rFonts w:ascii="Times New Roman" w:hAnsi="Times New Roman" w:cs="Times New Roman"/>
          <w:b/>
        </w:rPr>
        <w:t xml:space="preserve">l’assegnazione </w:t>
      </w:r>
      <w:r w:rsidR="001072CB" w:rsidRPr="00C55274">
        <w:rPr>
          <w:rFonts w:ascii="Times New Roman" w:hAnsi="Times New Roman" w:cs="Times New Roman"/>
          <w:b/>
        </w:rPr>
        <w:t xml:space="preserve">del contributo </w:t>
      </w:r>
      <w:r w:rsidR="00724A46">
        <w:rPr>
          <w:rFonts w:ascii="Times New Roman" w:hAnsi="Times New Roman" w:cs="Times New Roman"/>
          <w:b/>
        </w:rPr>
        <w:t>a sostegno de</w:t>
      </w:r>
      <w:r w:rsidR="004C5917" w:rsidRPr="00C55274">
        <w:rPr>
          <w:rFonts w:ascii="Times New Roman" w:hAnsi="Times New Roman" w:cs="Times New Roman"/>
          <w:b/>
        </w:rPr>
        <w:t>gli operatori economici</w:t>
      </w:r>
      <w:r w:rsidR="00836DD3">
        <w:rPr>
          <w:rFonts w:ascii="Times New Roman" w:hAnsi="Times New Roman" w:cs="Times New Roman"/>
          <w:b/>
        </w:rPr>
        <w:t xml:space="preserve"> locali </w:t>
      </w:r>
      <w:r w:rsidR="004C5917" w:rsidRPr="00C55274">
        <w:rPr>
          <w:rFonts w:ascii="Times New Roman" w:hAnsi="Times New Roman" w:cs="Times New Roman"/>
          <w:b/>
        </w:rPr>
        <w:t xml:space="preserve"> e altri soggetti</w:t>
      </w:r>
      <w:r w:rsidR="00724A46">
        <w:rPr>
          <w:rFonts w:ascii="Times New Roman" w:hAnsi="Times New Roman" w:cs="Times New Roman"/>
          <w:b/>
        </w:rPr>
        <w:t xml:space="preserve"> economici del Comune di Urbino</w:t>
      </w:r>
      <w:r w:rsidR="004C5917" w:rsidRPr="00C55274">
        <w:rPr>
          <w:rFonts w:ascii="Times New Roman" w:hAnsi="Times New Roman" w:cs="Times New Roman"/>
          <w:b/>
        </w:rPr>
        <w:t xml:space="preserve"> a seguito della co</w:t>
      </w:r>
      <w:r w:rsidR="00724A46">
        <w:rPr>
          <w:rFonts w:ascii="Times New Roman" w:hAnsi="Times New Roman" w:cs="Times New Roman"/>
          <w:b/>
        </w:rPr>
        <w:t xml:space="preserve">ntrazione dell’attività dovuta </w:t>
      </w:r>
      <w:r w:rsidR="004C5917" w:rsidRPr="00C55274">
        <w:rPr>
          <w:rFonts w:ascii="Times New Roman" w:hAnsi="Times New Roman" w:cs="Times New Roman"/>
          <w:b/>
        </w:rPr>
        <w:t>all’emergenza epidemiologica da COVID-19</w:t>
      </w:r>
      <w:r w:rsidR="00E0634B" w:rsidRPr="00C55274">
        <w:rPr>
          <w:rFonts w:ascii="Times New Roman" w:hAnsi="Times New Roman" w:cs="Times New Roman"/>
          <w:b/>
        </w:rPr>
        <w:t xml:space="preserve"> di cui al bando approvato con</w:t>
      </w:r>
      <w:r w:rsidR="00724A46">
        <w:rPr>
          <w:rFonts w:ascii="Times New Roman" w:hAnsi="Times New Roman" w:cs="Times New Roman"/>
          <w:b/>
        </w:rPr>
        <w:t xml:space="preserve"> determinazione n° 136 del 04.11.2020</w:t>
      </w:r>
      <w:r w:rsidR="003A1A8F" w:rsidRPr="00C55274">
        <w:rPr>
          <w:rFonts w:ascii="Times New Roman" w:hAnsi="Times New Roman" w:cs="Times New Roman"/>
          <w:b/>
        </w:rPr>
        <w:t>,</w:t>
      </w:r>
    </w:p>
    <w:p w:rsidR="000D4AE1" w:rsidRPr="00C55274" w:rsidRDefault="000D4AE1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3E97" w:rsidRPr="00C55274" w:rsidRDefault="004C5917" w:rsidP="004B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55274">
        <w:rPr>
          <w:rFonts w:ascii="Times New Roman" w:hAnsi="Times New Roman" w:cs="Times New Roman"/>
          <w:color w:val="000000"/>
        </w:rPr>
        <w:t>a</w:t>
      </w:r>
      <w:r w:rsidR="004B2F69" w:rsidRPr="00C55274">
        <w:rPr>
          <w:rFonts w:ascii="Times New Roman" w:hAnsi="Times New Roman" w:cs="Times New Roman"/>
          <w:color w:val="000000"/>
        </w:rPr>
        <w:t xml:space="preserve"> tal fine, </w:t>
      </w:r>
    </w:p>
    <w:p w:rsidR="004B2F69" w:rsidRPr="00C55274" w:rsidRDefault="004B2F69" w:rsidP="008A3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55274">
        <w:rPr>
          <w:rFonts w:ascii="Times New Roman" w:hAnsi="Times New Roman" w:cs="Times New Roman"/>
          <w:b/>
          <w:bCs/>
          <w:color w:val="000000"/>
        </w:rPr>
        <w:t>DICHIARA</w:t>
      </w:r>
    </w:p>
    <w:p w:rsidR="008A3E97" w:rsidRPr="00C55274" w:rsidRDefault="008A3E97" w:rsidP="00E0634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55274">
        <w:rPr>
          <w:rFonts w:ascii="Times New Roman" w:hAnsi="Times New Roman" w:cs="Times New Roman"/>
          <w:i/>
          <w:iCs/>
          <w:sz w:val="22"/>
          <w:szCs w:val="22"/>
        </w:rPr>
        <w:t>(Dichiarazione ex artt. 46 e 47 del D.P.R. 445 del 2000)</w:t>
      </w:r>
    </w:p>
    <w:p w:rsidR="008A3E97" w:rsidRPr="00C55274" w:rsidRDefault="004C5917" w:rsidP="0023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C55274">
        <w:rPr>
          <w:rFonts w:ascii="Times New Roman" w:hAnsi="Times New Roman" w:cs="Times New Roman"/>
          <w:b/>
          <w:bCs/>
          <w:iCs/>
          <w:color w:val="000000"/>
        </w:rPr>
        <w:t>a</w:t>
      </w:r>
      <w:r w:rsidR="008A3E97" w:rsidRPr="00C55274">
        <w:rPr>
          <w:rFonts w:ascii="Times New Roman" w:hAnsi="Times New Roman" w:cs="Times New Roman"/>
          <w:b/>
          <w:bCs/>
          <w:iCs/>
          <w:color w:val="000000"/>
        </w:rPr>
        <w:t>i sensi degli articoli 46 e 47 del D.P.R. n. 445/2000, sotto la propria personale responsabilità ed a piena conoscenza della responsabilità penale prevista per le dichiarazioni false dall’art.76 del medesimo decreto, dalle disposizioni del Codice Penale e d</w:t>
      </w:r>
      <w:r w:rsidR="00E0634B" w:rsidRPr="00C55274">
        <w:rPr>
          <w:rFonts w:ascii="Times New Roman" w:hAnsi="Times New Roman" w:cs="Times New Roman"/>
          <w:b/>
          <w:bCs/>
          <w:iCs/>
          <w:color w:val="000000"/>
        </w:rPr>
        <w:t xml:space="preserve">alle leggi speciali in materia: </w:t>
      </w:r>
    </w:p>
    <w:p w:rsidR="00E0634B" w:rsidRPr="00C55274" w:rsidRDefault="00E0634B" w:rsidP="00E0634B">
      <w:p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A34E77" w:rsidRPr="00C55274" w:rsidRDefault="00E0634B" w:rsidP="00E063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 xml:space="preserve">che il soggetto </w:t>
      </w:r>
      <w:r w:rsidR="00A34E77" w:rsidRPr="00C55274">
        <w:rPr>
          <w:rFonts w:ascii="Times New Roman" w:hAnsi="Times New Roman" w:cs="Times New Roman"/>
        </w:rPr>
        <w:t>denominato _____________________________________</w:t>
      </w:r>
      <w:r w:rsidR="009F4008">
        <w:rPr>
          <w:rFonts w:ascii="Times New Roman" w:hAnsi="Times New Roman" w:cs="Times New Roman"/>
        </w:rPr>
        <w:t>_____________________</w:t>
      </w:r>
    </w:p>
    <w:p w:rsidR="00A34E77" w:rsidRPr="00C55274" w:rsidRDefault="00A34E77" w:rsidP="00A34E77">
      <w:pPr>
        <w:pStyle w:val="Paragrafoelenco"/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ricadente nella seguente categoria (</w:t>
      </w:r>
      <w:r w:rsidRPr="00C55274">
        <w:rPr>
          <w:rFonts w:ascii="Times New Roman" w:hAnsi="Times New Roman" w:cs="Times New Roman"/>
          <w:i/>
        </w:rPr>
        <w:t>barrare il caso che ricorre</w:t>
      </w:r>
      <w:r w:rsidRPr="00C55274">
        <w:rPr>
          <w:rFonts w:ascii="Times New Roman" w:hAnsi="Times New Roman" w:cs="Times New Roman"/>
        </w:rPr>
        <w:t>)</w:t>
      </w:r>
    </w:p>
    <w:p w:rsidR="00A34E77" w:rsidRPr="00C55274" w:rsidRDefault="009027A3" w:rsidP="00A34E7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I</w:t>
      </w:r>
      <w:r w:rsidR="00A34E77" w:rsidRPr="00C55274">
        <w:rPr>
          <w:rFonts w:ascii="Times New Roman" w:hAnsi="Times New Roman" w:cs="Times New Roman"/>
        </w:rPr>
        <w:t>mpresa indi</w:t>
      </w:r>
      <w:r w:rsidR="006C18F8">
        <w:rPr>
          <w:rFonts w:ascii="Times New Roman" w:hAnsi="Times New Roman" w:cs="Times New Roman"/>
        </w:rPr>
        <w:t>viduale o costituita in società</w:t>
      </w:r>
    </w:p>
    <w:p w:rsidR="009027A3" w:rsidRPr="00C55274" w:rsidRDefault="009027A3" w:rsidP="009027A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P</w:t>
      </w:r>
      <w:r w:rsidR="00A34E77" w:rsidRPr="00C55274">
        <w:rPr>
          <w:rFonts w:ascii="Times New Roman" w:hAnsi="Times New Roman" w:cs="Times New Roman"/>
        </w:rPr>
        <w:t>rofessionisti</w:t>
      </w:r>
      <w:r w:rsidR="006C18F8">
        <w:rPr>
          <w:rFonts w:ascii="Times New Roman" w:hAnsi="Times New Roman" w:cs="Times New Roman"/>
        </w:rPr>
        <w:t xml:space="preserve"> iscritti ad Albi Professionali</w:t>
      </w:r>
    </w:p>
    <w:p w:rsidR="00A34E77" w:rsidRPr="00C55274" w:rsidRDefault="009027A3" w:rsidP="00A34E7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Lavoratori auton</w:t>
      </w:r>
      <w:r w:rsidR="006C18F8">
        <w:rPr>
          <w:rFonts w:ascii="Times New Roman" w:hAnsi="Times New Roman" w:cs="Times New Roman"/>
        </w:rPr>
        <w:t>omi e/o titolari di partita IVA</w:t>
      </w:r>
    </w:p>
    <w:p w:rsidR="009027A3" w:rsidRPr="00C55274" w:rsidRDefault="009027A3" w:rsidP="00A34E7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Enti non commerciali,</w:t>
      </w:r>
    </w:p>
    <w:p w:rsidR="006C18F8" w:rsidRDefault="006C18F8" w:rsidP="009027A3">
      <w:pPr>
        <w:pStyle w:val="Paragrafoelenco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</w:p>
    <w:p w:rsidR="009027A3" w:rsidRPr="00C55274" w:rsidRDefault="00E0634B" w:rsidP="009027A3">
      <w:pPr>
        <w:pStyle w:val="Paragrafoelenco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 xml:space="preserve">è dotato di partita IVA __________________________ e/o iscrizione al Registro Imprese della C.C.I.A.A. _______________________________ ovvero iscrizione all’albo professionale _____________________________ ovvero </w:t>
      </w:r>
      <w:r w:rsidR="00B56447">
        <w:rPr>
          <w:rFonts w:ascii="Times New Roman" w:hAnsi="Times New Roman" w:cs="Times New Roman"/>
        </w:rPr>
        <w:t>il</w:t>
      </w:r>
      <w:r w:rsidR="009027A3" w:rsidRPr="00C55274">
        <w:rPr>
          <w:rFonts w:ascii="Times New Roman" w:hAnsi="Times New Roman" w:cs="Times New Roman"/>
        </w:rPr>
        <w:t xml:space="preserve"> seguente codice fi</w:t>
      </w:r>
      <w:r w:rsidR="00D10B87">
        <w:rPr>
          <w:rFonts w:ascii="Times New Roman" w:hAnsi="Times New Roman" w:cs="Times New Roman"/>
        </w:rPr>
        <w:t>scale ________________________</w:t>
      </w:r>
    </w:p>
    <w:p w:rsidR="00E0634B" w:rsidRPr="00C55274" w:rsidRDefault="00E0634B" w:rsidP="009027A3">
      <w:pPr>
        <w:pStyle w:val="Paragrafoelenco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  <w:b/>
          <w:bCs/>
        </w:rPr>
        <w:t xml:space="preserve">ed è attivo alla data di presentazione della domanda di contributo; </w:t>
      </w:r>
    </w:p>
    <w:p w:rsidR="00E0634B" w:rsidRPr="00C55274" w:rsidRDefault="00E0634B" w:rsidP="00E0634B">
      <w:p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072CB" w:rsidRPr="00836DD3" w:rsidRDefault="001072CB" w:rsidP="009027A3">
      <w:pPr>
        <w:pStyle w:val="Paragrafoelenco"/>
        <w:numPr>
          <w:ilvl w:val="0"/>
          <w:numId w:val="7"/>
        </w:num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836DD3">
        <w:rPr>
          <w:rFonts w:ascii="Times New Roman" w:eastAsia="Times New Roman" w:hAnsi="Times New Roman" w:cs="Times New Roman"/>
          <w:lang w:eastAsia="it-IT"/>
        </w:rPr>
        <w:t xml:space="preserve">che le spese sostenute nel periodo tra il </w:t>
      </w:r>
      <w:r w:rsidR="006E55C4" w:rsidRPr="00836DD3">
        <w:rPr>
          <w:rFonts w:ascii="Times New Roman" w:eastAsia="Times New Roman" w:hAnsi="Times New Roman" w:cs="Times New Roman"/>
          <w:b/>
          <w:lang w:eastAsia="it-IT"/>
        </w:rPr>
        <w:t>01 settembre e il 30 novembre</w:t>
      </w:r>
      <w:r w:rsidRPr="00836DD3">
        <w:rPr>
          <w:rFonts w:ascii="Times New Roman" w:eastAsia="Times New Roman" w:hAnsi="Times New Roman" w:cs="Times New Roman"/>
          <w:b/>
          <w:lang w:eastAsia="it-IT"/>
        </w:rPr>
        <w:t xml:space="preserve"> 2020 </w:t>
      </w:r>
      <w:r w:rsidRPr="00836DD3">
        <w:rPr>
          <w:rFonts w:ascii="Times New Roman" w:eastAsia="Times New Roman" w:hAnsi="Times New Roman" w:cs="Times New Roman"/>
          <w:lang w:eastAsia="it-IT"/>
        </w:rPr>
        <w:t>sono le seguenti</w:t>
      </w:r>
      <w:r w:rsidR="00D32110" w:rsidRPr="00836DD3">
        <w:rPr>
          <w:rFonts w:ascii="Times New Roman" w:eastAsia="Times New Roman" w:hAnsi="Times New Roman" w:cs="Times New Roman"/>
          <w:lang w:eastAsia="it-IT"/>
        </w:rPr>
        <w:t xml:space="preserve"> (</w:t>
      </w:r>
      <w:r w:rsidR="00D32110" w:rsidRPr="00836DD3">
        <w:rPr>
          <w:rFonts w:ascii="Times New Roman" w:eastAsia="Times New Roman" w:hAnsi="Times New Roman" w:cs="Times New Roman"/>
          <w:i/>
          <w:u w:val="single"/>
          <w:lang w:eastAsia="it-IT"/>
        </w:rPr>
        <w:t>allegare</w:t>
      </w:r>
      <w:r w:rsidR="006E55C4" w:rsidRPr="00836DD3">
        <w:rPr>
          <w:rFonts w:ascii="Times New Roman" w:eastAsia="Times New Roman" w:hAnsi="Times New Roman" w:cs="Times New Roman"/>
          <w:i/>
          <w:u w:val="single"/>
          <w:lang w:eastAsia="it-IT"/>
        </w:rPr>
        <w:t xml:space="preserve"> copie di</w:t>
      </w:r>
      <w:r w:rsidR="00D32110" w:rsidRPr="00836DD3">
        <w:rPr>
          <w:rFonts w:ascii="Times New Roman" w:eastAsia="Times New Roman" w:hAnsi="Times New Roman" w:cs="Times New Roman"/>
          <w:i/>
          <w:u w:val="single"/>
          <w:lang w:eastAsia="it-IT"/>
        </w:rPr>
        <w:t xml:space="preserve"> fatture e giustificativi di spesa</w:t>
      </w:r>
      <w:r w:rsidR="00B56447" w:rsidRPr="00836DD3">
        <w:rPr>
          <w:rFonts w:ascii="Times New Roman" w:eastAsia="Times New Roman" w:hAnsi="Times New Roman" w:cs="Times New Roman"/>
          <w:i/>
          <w:u w:val="single"/>
          <w:lang w:eastAsia="it-IT"/>
        </w:rPr>
        <w:t xml:space="preserve"> regolarmente quietanzati e afferenti al periodo indicato</w:t>
      </w:r>
      <w:r w:rsidR="00D32110" w:rsidRPr="00836DD3">
        <w:rPr>
          <w:rFonts w:ascii="Times New Roman" w:eastAsia="Times New Roman" w:hAnsi="Times New Roman" w:cs="Times New Roman"/>
          <w:lang w:eastAsia="it-IT"/>
        </w:rPr>
        <w:t>)</w:t>
      </w:r>
      <w:r w:rsidR="00A52515" w:rsidRPr="00836DD3">
        <w:rPr>
          <w:rFonts w:ascii="Times New Roman" w:eastAsia="Times New Roman" w:hAnsi="Times New Roman" w:cs="Times New Roman"/>
          <w:lang w:eastAsia="it-IT"/>
        </w:rPr>
        <w:t xml:space="preserve">. </w:t>
      </w:r>
      <w:r w:rsidR="00A52515" w:rsidRPr="00836DD3">
        <w:rPr>
          <w:rFonts w:ascii="Times New Roman" w:eastAsia="Times New Roman" w:hAnsi="Times New Roman" w:cs="Times New Roman"/>
          <w:u w:val="single"/>
          <w:lang w:eastAsia="it-IT"/>
        </w:rPr>
        <w:t xml:space="preserve">Nel caso di fatture non quietanzate il soggetto economico dichiara di provvedere al pagamento entro i successivi 60 giorni dall’eventuale concessione di contributo e per un </w:t>
      </w:r>
      <w:r w:rsidR="00A52515" w:rsidRPr="00836DD3">
        <w:rPr>
          <w:rFonts w:ascii="Times New Roman" w:eastAsia="Times New Roman" w:hAnsi="Times New Roman" w:cs="Times New Roman"/>
          <w:u w:val="single"/>
          <w:lang w:eastAsia="it-IT"/>
        </w:rPr>
        <w:lastRenderedPageBreak/>
        <w:t>importo pari allo stesso. Si impegna inoltre, entro 90 giorni dalla concessione del contributo</w:t>
      </w:r>
      <w:r w:rsidR="001243F4" w:rsidRPr="00836DD3">
        <w:rPr>
          <w:rFonts w:ascii="Times New Roman" w:eastAsia="Times New Roman" w:hAnsi="Times New Roman" w:cs="Times New Roman"/>
          <w:u w:val="single"/>
          <w:lang w:eastAsia="it-IT"/>
        </w:rPr>
        <w:t>,</w:t>
      </w:r>
      <w:r w:rsidR="00A52515" w:rsidRPr="00836DD3">
        <w:rPr>
          <w:rFonts w:ascii="Times New Roman" w:eastAsia="Times New Roman" w:hAnsi="Times New Roman" w:cs="Times New Roman"/>
          <w:u w:val="single"/>
          <w:lang w:eastAsia="it-IT"/>
        </w:rPr>
        <w:t xml:space="preserve"> a presentare le suddette fatture debitamente quietanzate</w:t>
      </w:r>
      <w:r w:rsidR="00BD1548" w:rsidRPr="00836DD3">
        <w:rPr>
          <w:rFonts w:ascii="Times New Roman" w:eastAsia="Times New Roman" w:hAnsi="Times New Roman" w:cs="Times New Roman"/>
          <w:u w:val="single"/>
          <w:lang w:eastAsia="it-IT"/>
        </w:rPr>
        <w:t>.</w:t>
      </w:r>
    </w:p>
    <w:p w:rsidR="001B7B55" w:rsidRPr="001B7B55" w:rsidRDefault="001B7B55" w:rsidP="001B7B55">
      <w:p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3E5513" w:rsidRPr="00C55274" w:rsidRDefault="003E5513" w:rsidP="003E5513">
      <w:pPr>
        <w:pStyle w:val="Paragrafoelenco"/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Ind w:w="2122" w:type="dxa"/>
        <w:tblLook w:val="04A0"/>
      </w:tblPr>
      <w:tblGrid>
        <w:gridCol w:w="4161"/>
        <w:gridCol w:w="1843"/>
      </w:tblGrid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b/>
                <w:lang w:eastAsia="it-IT"/>
              </w:rPr>
              <w:t>Tipologia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b/>
                <w:lang w:eastAsia="it-IT"/>
              </w:rPr>
              <w:t>Importo (€)</w:t>
            </w: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Canone di locazione locali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Luce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GAS metano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Acqua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Telefono e connessione internet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POS Bancario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5917" w:rsidRPr="00C55274" w:rsidTr="00E0634B">
        <w:tc>
          <w:tcPr>
            <w:tcW w:w="4161" w:type="dxa"/>
          </w:tcPr>
          <w:p w:rsidR="004C5917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Affitto e/o noleggi apparecchiature</w:t>
            </w:r>
          </w:p>
        </w:tc>
        <w:tc>
          <w:tcPr>
            <w:tcW w:w="1843" w:type="dxa"/>
          </w:tcPr>
          <w:p w:rsidR="004C5917" w:rsidRPr="00C55274" w:rsidRDefault="004C5917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634B" w:rsidRPr="00C55274" w:rsidTr="00E0634B">
        <w:tc>
          <w:tcPr>
            <w:tcW w:w="4161" w:type="dxa"/>
          </w:tcPr>
          <w:p w:rsidR="00E0634B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Altro (specificare) ________________</w:t>
            </w:r>
          </w:p>
          <w:p w:rsidR="00E0634B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0634B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55274">
              <w:rPr>
                <w:rFonts w:ascii="Times New Roman" w:eastAsia="Times New Roman" w:hAnsi="Times New Roman" w:cs="Times New Roman"/>
                <w:lang w:eastAsia="it-IT"/>
              </w:rPr>
              <w:t>________________________________</w:t>
            </w:r>
          </w:p>
          <w:p w:rsidR="00E0634B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43" w:type="dxa"/>
          </w:tcPr>
          <w:p w:rsidR="00E0634B" w:rsidRPr="00C55274" w:rsidRDefault="00E0634B" w:rsidP="001072CB">
            <w:pPr>
              <w:tabs>
                <w:tab w:val="left" w:pos="-2694"/>
              </w:tabs>
              <w:ind w:right="42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0634B" w:rsidRDefault="00E0634B" w:rsidP="006C18F8">
      <w:p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F3335D" w:rsidRPr="00C55274" w:rsidRDefault="00F3335D" w:rsidP="006C18F8">
      <w:pPr>
        <w:tabs>
          <w:tab w:val="left" w:pos="-269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F3335D" w:rsidRPr="00836DD3" w:rsidRDefault="00F3335D" w:rsidP="00741461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836DD3">
        <w:rPr>
          <w:rFonts w:ascii="Times New Roman" w:eastAsia="Times New Roman" w:hAnsi="Times New Roman" w:cs="Times New Roman"/>
          <w:lang w:eastAsia="it-IT"/>
        </w:rPr>
        <w:t>di essere perfettamente a conoscenza che il mancato adempimento di cui al precedente punto b) comporta la revoca della concessione del contributo e l’obbligo alla restituzione dello stesso;</w:t>
      </w:r>
    </w:p>
    <w:p w:rsidR="00F3335D" w:rsidRDefault="00F3335D" w:rsidP="00F3335D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741461" w:rsidRPr="00F3335D" w:rsidRDefault="001072CB" w:rsidP="00741461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F3335D">
        <w:rPr>
          <w:rFonts w:ascii="Times New Roman" w:eastAsia="Times New Roman" w:hAnsi="Times New Roman" w:cs="Times New Roman"/>
          <w:lang w:eastAsia="it-IT"/>
        </w:rPr>
        <w:t>di essere regolarmente iscritto</w:t>
      </w:r>
      <w:r w:rsidRPr="00F3335D">
        <w:rPr>
          <w:rFonts w:ascii="Times New Roman" w:eastAsia="Times New Roman" w:hAnsi="Times New Roman" w:cs="Times New Roman"/>
          <w:color w:val="000000"/>
        </w:rPr>
        <w:t xml:space="preserve"> al registro delle imprese o di esercitare attività di lavoratore autonomo con partita IVA ovvero per gli enti non commerciali </w:t>
      </w:r>
      <w:r w:rsidR="004417E1" w:rsidRPr="00F3335D">
        <w:rPr>
          <w:rFonts w:ascii="Times New Roman" w:eastAsia="Times New Roman" w:hAnsi="Times New Roman" w:cs="Times New Roman"/>
          <w:color w:val="000000"/>
        </w:rPr>
        <w:t>essere registrati</w:t>
      </w:r>
      <w:r w:rsidRPr="00F3335D">
        <w:rPr>
          <w:rFonts w:ascii="Times New Roman" w:eastAsia="Times New Roman" w:hAnsi="Times New Roman" w:cs="Times New Roman"/>
          <w:color w:val="000000"/>
        </w:rPr>
        <w:t xml:space="preserve"> presso l’Agenzia delle Entrate</w:t>
      </w:r>
      <w:r w:rsidR="00F3335D">
        <w:rPr>
          <w:rFonts w:ascii="Times New Roman" w:eastAsia="Times New Roman" w:hAnsi="Times New Roman" w:cs="Times New Roman"/>
          <w:color w:val="000000"/>
        </w:rPr>
        <w:t>;</w:t>
      </w:r>
    </w:p>
    <w:p w:rsidR="00F3335D" w:rsidRPr="00F3335D" w:rsidRDefault="00F3335D" w:rsidP="00F3335D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741461" w:rsidRPr="00C55274" w:rsidRDefault="00741461" w:rsidP="009027A3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 subito una diminuzione di fatturato e/o corrispettivi di almeno il 25% nel mese di novembre 2020, rispetto al mese di novembre 2019;</w:t>
      </w:r>
    </w:p>
    <w:p w:rsidR="00E0634B" w:rsidRPr="00C55274" w:rsidRDefault="00E0634B" w:rsidP="00E0634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072CB" w:rsidRPr="00C55274" w:rsidRDefault="001072CB" w:rsidP="009027A3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C55274">
        <w:rPr>
          <w:rFonts w:ascii="Times New Roman" w:eastAsia="Times New Roman" w:hAnsi="Times New Roman" w:cs="Times New Roman"/>
          <w:color w:val="000000"/>
        </w:rPr>
        <w:t>di non avere</w:t>
      </w:r>
      <w:r w:rsidRPr="00C55274">
        <w:rPr>
          <w:rFonts w:ascii="Times New Roman" w:eastAsia="Times New Roman" w:hAnsi="Times New Roman" w:cs="Times New Roman"/>
          <w:lang w:eastAsia="it-IT"/>
        </w:rPr>
        <w:t xml:space="preserve"> contenziosi di qualsiasi genere in essere con</w:t>
      </w:r>
      <w:r w:rsidR="004417E1">
        <w:rPr>
          <w:rFonts w:ascii="Times New Roman" w:eastAsia="Times New Roman" w:hAnsi="Times New Roman" w:cs="Times New Roman"/>
          <w:lang w:eastAsia="it-IT"/>
        </w:rPr>
        <w:t xml:space="preserve"> il Comune di Urbino</w:t>
      </w:r>
      <w:r w:rsidR="006116FC" w:rsidRPr="00C55274">
        <w:rPr>
          <w:rFonts w:ascii="Times New Roman" w:eastAsia="Times New Roman" w:hAnsi="Times New Roman" w:cs="Times New Roman"/>
          <w:lang w:eastAsia="it-IT"/>
        </w:rPr>
        <w:t>;</w:t>
      </w:r>
    </w:p>
    <w:p w:rsidR="00E0634B" w:rsidRPr="00C55274" w:rsidRDefault="00E0634B" w:rsidP="00E0634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072CB" w:rsidRPr="00C55274" w:rsidRDefault="001072CB" w:rsidP="009027A3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C55274">
        <w:rPr>
          <w:rFonts w:ascii="Times New Roman" w:eastAsia="Times New Roman" w:hAnsi="Times New Roman" w:cs="Times New Roman"/>
          <w:lang w:eastAsia="it-IT"/>
        </w:rPr>
        <w:t>di essere in regola con il versamento de</w:t>
      </w:r>
      <w:r w:rsidR="006116FC" w:rsidRPr="00C55274">
        <w:rPr>
          <w:rFonts w:ascii="Times New Roman" w:eastAsia="Times New Roman" w:hAnsi="Times New Roman" w:cs="Times New Roman"/>
          <w:lang w:eastAsia="it-IT"/>
        </w:rPr>
        <w:t xml:space="preserve">i tributi locali </w:t>
      </w:r>
      <w:r w:rsidRPr="00C55274">
        <w:rPr>
          <w:rFonts w:ascii="Times New Roman" w:eastAsia="Times New Roman" w:hAnsi="Times New Roman" w:cs="Times New Roman"/>
          <w:lang w:eastAsia="it-IT"/>
        </w:rPr>
        <w:t>nei confront</w:t>
      </w:r>
      <w:r w:rsidR="004417E1">
        <w:rPr>
          <w:rFonts w:ascii="Times New Roman" w:eastAsia="Times New Roman" w:hAnsi="Times New Roman" w:cs="Times New Roman"/>
          <w:lang w:eastAsia="it-IT"/>
        </w:rPr>
        <w:t>i del Comune di Urbino</w:t>
      </w:r>
      <w:r w:rsidRPr="00C55274">
        <w:rPr>
          <w:rFonts w:ascii="Times New Roman" w:eastAsia="Times New Roman" w:hAnsi="Times New Roman" w:cs="Times New Roman"/>
          <w:lang w:eastAsia="it-IT"/>
        </w:rPr>
        <w:t xml:space="preserve"> f</w:t>
      </w:r>
      <w:r w:rsidR="006116FC" w:rsidRPr="00C55274">
        <w:rPr>
          <w:rFonts w:ascii="Times New Roman" w:eastAsia="Times New Roman" w:hAnsi="Times New Roman" w:cs="Times New Roman"/>
          <w:lang w:eastAsia="it-IT"/>
        </w:rPr>
        <w:t>ino a tutto il 31 dicembre 2019;</w:t>
      </w:r>
    </w:p>
    <w:p w:rsidR="00E0634B" w:rsidRPr="00C55274" w:rsidRDefault="00E0634B" w:rsidP="00E0634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D70555" w:rsidRDefault="001072CB" w:rsidP="00D70555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C55274">
        <w:rPr>
          <w:rFonts w:ascii="Times New Roman" w:eastAsia="Times New Roman" w:hAnsi="Times New Roman" w:cs="Times New Roman"/>
          <w:lang w:eastAsia="it-IT"/>
        </w:rPr>
        <w:t xml:space="preserve">di non trovarsi in stato di fallimento, concordato preventivo, amministrazione controllata o straordinaria, liquidazione coatta amministrativa o volontaria  alla data di presentazione dell’istanza; </w:t>
      </w:r>
    </w:p>
    <w:p w:rsidR="00836DD3" w:rsidRDefault="00836DD3" w:rsidP="00836DD3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836DD3" w:rsidRPr="00836DD3" w:rsidRDefault="00836DD3" w:rsidP="00836DD3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non aver presentato e di non presentare domanda, né come attività e neppure quale nucleo familiare, su altri bandi </w:t>
      </w:r>
      <w:r w:rsidRPr="00836DD3">
        <w:rPr>
          <w:rFonts w:ascii="Times New Roman" w:eastAsia="Times New Roman" w:hAnsi="Times New Roman" w:cs="Times New Roman"/>
          <w:lang w:eastAsia="it-IT"/>
        </w:rPr>
        <w:t>relativi</w:t>
      </w:r>
      <w:r w:rsidRPr="00836DD3">
        <w:rPr>
          <w:rFonts w:ascii="Times New Roman" w:eastAsia="Times New Roman" w:hAnsi="Times New Roman" w:cs="Times New Roman"/>
          <w:sz w:val="24"/>
          <w:szCs w:val="24"/>
        </w:rPr>
        <w:t xml:space="preserve"> alla concessione di contributi in denaro del Comune di Urbino relativi all’emergenza COVID – 19</w:t>
      </w:r>
    </w:p>
    <w:p w:rsidR="00D70555" w:rsidRDefault="00D70555" w:rsidP="00D70555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A479F" w:rsidRPr="00836DD3" w:rsidRDefault="00D70555" w:rsidP="001A479F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836DD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6DD3" w:rsidRPr="00836DD3">
        <w:rPr>
          <w:rFonts w:ascii="Times New Roman" w:eastAsia="Times New Roman" w:hAnsi="Times New Roman" w:cs="Times New Roman"/>
          <w:sz w:val="24"/>
          <w:szCs w:val="24"/>
        </w:rPr>
        <w:t xml:space="preserve"> non aver beneficiato o di</w:t>
      </w:r>
      <w:r w:rsidR="0030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DD3" w:rsidRPr="00836DD3">
        <w:rPr>
          <w:rFonts w:ascii="Times New Roman" w:eastAsia="Times New Roman" w:hAnsi="Times New Roman" w:cs="Times New Roman"/>
          <w:sz w:val="24"/>
          <w:szCs w:val="24"/>
        </w:rPr>
        <w:t xml:space="preserve">non intendere benficiare del </w:t>
      </w:r>
      <w:r w:rsidRPr="00836DD3">
        <w:rPr>
          <w:rFonts w:ascii="Times New Roman" w:eastAsia="Times New Roman" w:hAnsi="Times New Roman" w:cs="Times New Roman"/>
          <w:sz w:val="24"/>
          <w:szCs w:val="24"/>
        </w:rPr>
        <w:t>contributo statale a fondo perduto ai sensi dell’art. 59 del D.L. 104/2020 (decreto agosto) e relativo  provvedimento attuativo dell’Agenzia Entrate n° 352471 del 12.11.2020, “bonus contributo a fondo perduto per i centri storici”;</w:t>
      </w:r>
    </w:p>
    <w:p w:rsidR="001A479F" w:rsidRDefault="001A479F" w:rsidP="001A479F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A479F" w:rsidRPr="001A479F" w:rsidRDefault="007220B3" w:rsidP="001A479F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1A479F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1072CB" w:rsidRPr="001A479F">
        <w:rPr>
          <w:rFonts w:ascii="Times New Roman" w:eastAsia="Times New Roman" w:hAnsi="Times New Roman" w:cs="Times New Roman"/>
          <w:lang w:eastAsia="it-IT"/>
        </w:rPr>
        <w:t>consentire l’accesso alla documentazione comprovante le spese sostenute e le vari</w:t>
      </w:r>
      <w:r w:rsidR="00D32110" w:rsidRPr="001A479F">
        <w:rPr>
          <w:rFonts w:ascii="Times New Roman" w:eastAsia="Times New Roman" w:hAnsi="Times New Roman" w:cs="Times New Roman"/>
          <w:lang w:eastAsia="it-IT"/>
        </w:rPr>
        <w:t>azioni di fatturato intervenute;</w:t>
      </w:r>
      <w:r w:rsidR="001A479F" w:rsidRPr="001A479F">
        <w:rPr>
          <w:rFonts w:ascii="Arial" w:hAnsi="Arial" w:cs="Arial"/>
          <w:sz w:val="24"/>
          <w:szCs w:val="24"/>
        </w:rPr>
        <w:t xml:space="preserve"> </w:t>
      </w:r>
    </w:p>
    <w:p w:rsidR="001A479F" w:rsidRPr="001A479F" w:rsidRDefault="001A479F" w:rsidP="001A479F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1072CB" w:rsidRPr="0081028F" w:rsidRDefault="001A479F" w:rsidP="001A479F">
      <w:pPr>
        <w:numPr>
          <w:ilvl w:val="0"/>
          <w:numId w:val="7"/>
        </w:numPr>
        <w:spacing w:after="0" w:line="240" w:lineRule="auto"/>
        <w:ind w:left="1418" w:right="425" w:hanging="709"/>
        <w:jc w:val="both"/>
        <w:rPr>
          <w:rFonts w:ascii="Times New Roman" w:eastAsia="Times New Roman" w:hAnsi="Times New Roman" w:cs="Times New Roman"/>
          <w:lang w:eastAsia="it-IT"/>
        </w:rPr>
      </w:pPr>
      <w:r w:rsidRPr="0081028F"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personali contenuti nella presente istanza. </w:t>
      </w:r>
    </w:p>
    <w:p w:rsidR="00F3335D" w:rsidRDefault="00F3335D" w:rsidP="00F3335D">
      <w:pPr>
        <w:spacing w:after="0" w:line="240" w:lineRule="auto"/>
        <w:ind w:left="1418"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F3335D" w:rsidRDefault="00F3335D" w:rsidP="00F3335D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81028F" w:rsidRDefault="0081028F" w:rsidP="00F3335D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81028F" w:rsidRPr="00C55274" w:rsidRDefault="0081028F" w:rsidP="00F3335D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it-IT"/>
        </w:rPr>
      </w:pPr>
    </w:p>
    <w:p w:rsidR="00875421" w:rsidRPr="00C55274" w:rsidRDefault="00875421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04F8C" w:rsidRPr="00C55274" w:rsidRDefault="00704F8C" w:rsidP="00704F8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55274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8E650E" w:rsidRPr="00C55274" w:rsidRDefault="008E650E" w:rsidP="00704F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80310" w:rsidRDefault="00880310" w:rsidP="00D6494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</w:rPr>
      </w:pPr>
      <w:r w:rsidRPr="00D6494D">
        <w:rPr>
          <w:rFonts w:ascii="Times New Roman" w:hAnsi="Times New Roman" w:cs="Times New Roman"/>
        </w:rPr>
        <w:t>che il codice IBAN del conto corre</w:t>
      </w:r>
      <w:r w:rsidR="006116FC" w:rsidRPr="00D6494D">
        <w:rPr>
          <w:rFonts w:ascii="Times New Roman" w:hAnsi="Times New Roman" w:cs="Times New Roman"/>
        </w:rPr>
        <w:t>nte bancario o postale intestato al soggetto destinatario del presente contributo è il seguente</w:t>
      </w:r>
      <w:r w:rsidRPr="00D6494D">
        <w:rPr>
          <w:rFonts w:ascii="Times New Roman" w:hAnsi="Times New Roman" w:cs="Times New Roman"/>
        </w:rPr>
        <w:t>:</w:t>
      </w:r>
    </w:p>
    <w:p w:rsidR="00172724" w:rsidRPr="00D6494D" w:rsidRDefault="00172724" w:rsidP="00D6494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</w:rPr>
      </w:pPr>
    </w:p>
    <w:p w:rsidR="006116FC" w:rsidRPr="00C55274" w:rsidRDefault="006116FC" w:rsidP="008803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6116FC" w:rsidRPr="00C55274" w:rsidTr="006116FC">
        <w:tc>
          <w:tcPr>
            <w:tcW w:w="605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6116FC" w:rsidRPr="00C55274" w:rsidRDefault="006116F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7C" w:rsidRPr="00C55274" w:rsidTr="006116FC">
        <w:tc>
          <w:tcPr>
            <w:tcW w:w="605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dxa"/>
          </w:tcPr>
          <w:p w:rsidR="00746B7C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6B7C" w:rsidRPr="00C55274" w:rsidRDefault="00746B7C" w:rsidP="0088031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16FC" w:rsidRPr="00C55274" w:rsidRDefault="006116FC" w:rsidP="008803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116FC" w:rsidRPr="00C55274" w:rsidRDefault="00D32110" w:rsidP="00D32110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55274">
        <w:rPr>
          <w:rFonts w:ascii="Times New Roman" w:hAnsi="Times New Roman" w:cs="Times New Roman"/>
          <w:sz w:val="22"/>
          <w:szCs w:val="22"/>
        </w:rPr>
        <w:t>Istituto ______________________________________</w:t>
      </w:r>
    </w:p>
    <w:p w:rsidR="00D32110" w:rsidRPr="00C55274" w:rsidRDefault="00D32110" w:rsidP="00D32110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D32110" w:rsidRPr="00C55274" w:rsidRDefault="00D32110" w:rsidP="00D32110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55274">
        <w:rPr>
          <w:rFonts w:ascii="Times New Roman" w:hAnsi="Times New Roman" w:cs="Times New Roman"/>
          <w:sz w:val="22"/>
          <w:szCs w:val="22"/>
        </w:rPr>
        <w:t>Filiale di _____________________________________</w:t>
      </w:r>
    </w:p>
    <w:p w:rsidR="00880310" w:rsidRPr="00C55274" w:rsidRDefault="00880310" w:rsidP="00704F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C7AB7" w:rsidRPr="008C4967" w:rsidRDefault="009C7AB7" w:rsidP="008C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967">
        <w:rPr>
          <w:rFonts w:ascii="Times New Roman" w:hAnsi="Times New Roman" w:cs="Times New Roman"/>
        </w:rPr>
        <w:t>che i dati dichiarati corrispondono al vero e sono di</w:t>
      </w:r>
      <w:r w:rsidR="00D32110" w:rsidRPr="008C4967">
        <w:rPr>
          <w:rFonts w:ascii="Times New Roman" w:hAnsi="Times New Roman" w:cs="Times New Roman"/>
        </w:rPr>
        <w:t>mostrabili in sede di controllo.</w:t>
      </w:r>
    </w:p>
    <w:p w:rsidR="00704648" w:rsidRPr="00C55274" w:rsidRDefault="00704648" w:rsidP="00D32110">
      <w:pPr>
        <w:pStyle w:val="Default"/>
        <w:spacing w:before="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3031" w:rsidRDefault="00704648" w:rsidP="004A3031">
      <w:pPr>
        <w:pStyle w:val="Default"/>
        <w:spacing w:before="67"/>
        <w:jc w:val="both"/>
        <w:rPr>
          <w:rFonts w:ascii="Times New Roman" w:hAnsi="Times New Roman" w:cs="Times New Roman"/>
          <w:sz w:val="22"/>
          <w:szCs w:val="22"/>
        </w:rPr>
      </w:pPr>
      <w:r w:rsidRPr="00C55274">
        <w:rPr>
          <w:rFonts w:ascii="Times New Roman" w:hAnsi="Times New Roman" w:cs="Times New Roman"/>
          <w:sz w:val="22"/>
          <w:szCs w:val="22"/>
        </w:rPr>
        <w:t xml:space="preserve">A tal fine allega alla presente domanda </w:t>
      </w:r>
    </w:p>
    <w:p w:rsidR="00704648" w:rsidRPr="00E40F02" w:rsidRDefault="004A3031" w:rsidP="00D32110">
      <w:pPr>
        <w:pStyle w:val="Default"/>
        <w:numPr>
          <w:ilvl w:val="0"/>
          <w:numId w:val="16"/>
        </w:numPr>
        <w:spacing w:before="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0F02">
        <w:rPr>
          <w:rFonts w:ascii="Times New Roman" w:hAnsi="Times New Roman" w:cs="Times New Roman"/>
        </w:rPr>
        <w:t>c</w:t>
      </w:r>
      <w:r w:rsidR="008C4967" w:rsidRPr="00E40F02">
        <w:rPr>
          <w:rFonts w:ascii="Times New Roman" w:hAnsi="Times New Roman" w:cs="Times New Roman"/>
        </w:rPr>
        <w:t>opie di f</w:t>
      </w:r>
      <w:r w:rsidR="00704648" w:rsidRPr="00E40F02">
        <w:rPr>
          <w:rFonts w:ascii="Times New Roman" w:hAnsi="Times New Roman" w:cs="Times New Roman"/>
        </w:rPr>
        <w:t>att</w:t>
      </w:r>
      <w:r w:rsidR="0095205D" w:rsidRPr="00E40F02">
        <w:rPr>
          <w:rFonts w:ascii="Times New Roman" w:hAnsi="Times New Roman" w:cs="Times New Roman"/>
        </w:rPr>
        <w:t>ure e/o giustificativi di spesa</w:t>
      </w:r>
      <w:r w:rsidR="0095205D" w:rsidRPr="00E40F02">
        <w:rPr>
          <w:rFonts w:ascii="Times New Roman" w:eastAsia="Times New Roman" w:hAnsi="Times New Roman" w:cs="Times New Roman"/>
          <w:lang w:eastAsia="it-IT"/>
        </w:rPr>
        <w:t xml:space="preserve"> regolarmente quietanzati e</w:t>
      </w:r>
      <w:r w:rsidRPr="00E40F02">
        <w:rPr>
          <w:rFonts w:ascii="Times New Roman" w:eastAsia="Times New Roman" w:hAnsi="Times New Roman" w:cs="Times New Roman"/>
          <w:lang w:eastAsia="it-IT"/>
        </w:rPr>
        <w:t xml:space="preserve"> afferenti al periodo indicato</w:t>
      </w:r>
    </w:p>
    <w:p w:rsidR="00E40F02" w:rsidRPr="00E40F02" w:rsidRDefault="00E40F02" w:rsidP="00E40F02">
      <w:pPr>
        <w:pStyle w:val="Default"/>
        <w:spacing w:before="67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32110" w:rsidRPr="00C55274" w:rsidRDefault="00D32110" w:rsidP="00D32110">
      <w:pPr>
        <w:pStyle w:val="Default"/>
        <w:spacing w:before="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5274">
        <w:rPr>
          <w:rFonts w:ascii="Times New Roman" w:hAnsi="Times New Roman" w:cs="Times New Roman"/>
          <w:b/>
          <w:sz w:val="22"/>
          <w:szCs w:val="22"/>
        </w:rPr>
        <w:t>AVVERTENZE</w:t>
      </w:r>
      <w:r w:rsidRPr="00C55274">
        <w:rPr>
          <w:rFonts w:ascii="Times New Roman" w:hAnsi="Times New Roman" w:cs="Times New Roman"/>
          <w:sz w:val="22"/>
          <w:szCs w:val="22"/>
        </w:rPr>
        <w:t xml:space="preserve">. Si fa presente che </w:t>
      </w:r>
      <w:r w:rsidRPr="00C55274">
        <w:rPr>
          <w:rFonts w:ascii="Times New Roman" w:hAnsi="Times New Roman" w:cs="Times New Roman"/>
          <w:bCs/>
          <w:sz w:val="22"/>
          <w:szCs w:val="22"/>
        </w:rPr>
        <w:t>il Comune effettuerà i controlli nelle modalità previste dal proprio ordinamento, anche avvalendosi delle banche dati proprie o di altre pubbliche amministrazioni con le quali potrà instaurare forme di specifica collaborazione. La dichiarazione mendace comporterà l’invio all’autorità competente della segnalazione per l’applicazione delle sanzioni penali previste dagli artt. 75 e 76 del D.P.R. 445/2000 nonché, secondo quanto previsto proprio dal “Decreto Rilancio”, la revoca degli eventuali benefici già erogati ed il divieto di accesso a contributi, finanziamenti e agevolazioni per un periodo di 2 anni.</w:t>
      </w:r>
    </w:p>
    <w:p w:rsidR="0094082C" w:rsidRPr="00C55274" w:rsidRDefault="0094082C" w:rsidP="0094082C">
      <w:pPr>
        <w:pStyle w:val="Corpodeltesto3"/>
        <w:tabs>
          <w:tab w:val="center" w:pos="7371"/>
        </w:tabs>
        <w:rPr>
          <w:sz w:val="22"/>
        </w:rPr>
      </w:pPr>
    </w:p>
    <w:p w:rsidR="00E70CA8" w:rsidRPr="00C55274" w:rsidRDefault="00E70CA8" w:rsidP="0094082C">
      <w:pPr>
        <w:pStyle w:val="Corpodeltesto3"/>
        <w:tabs>
          <w:tab w:val="center" w:pos="7371"/>
        </w:tabs>
        <w:rPr>
          <w:sz w:val="22"/>
        </w:rPr>
      </w:pPr>
    </w:p>
    <w:p w:rsidR="00D32110" w:rsidRPr="00C55274" w:rsidRDefault="00D32110" w:rsidP="00D32110">
      <w:pPr>
        <w:ind w:left="5670"/>
        <w:jc w:val="center"/>
        <w:rPr>
          <w:rFonts w:ascii="Times New Roman" w:eastAsia="Times" w:hAnsi="Times New Roman" w:cs="Times New Roman"/>
        </w:rPr>
      </w:pPr>
      <w:r w:rsidRPr="00C55274">
        <w:rPr>
          <w:rFonts w:ascii="Times New Roman" w:hAnsi="Times New Roman" w:cs="Times New Roman"/>
          <w:b/>
        </w:rPr>
        <w:t>Il Dichiarante</w:t>
      </w:r>
    </w:p>
    <w:p w:rsidR="00D32110" w:rsidRPr="00C55274" w:rsidRDefault="00D32110" w:rsidP="00D32110">
      <w:pPr>
        <w:ind w:left="5670"/>
        <w:jc w:val="center"/>
        <w:rPr>
          <w:rFonts w:ascii="Times New Roman" w:hAnsi="Times New Roman" w:cs="Times New Roman"/>
        </w:rPr>
      </w:pPr>
    </w:p>
    <w:p w:rsidR="00D32110" w:rsidRPr="00C55274" w:rsidRDefault="00B82F21" w:rsidP="00D3211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D32110" w:rsidRPr="00C55274">
        <w:rPr>
          <w:rFonts w:ascii="Times New Roman" w:hAnsi="Times New Roman" w:cs="Times New Roman"/>
        </w:rPr>
        <w:instrText xml:space="preserve"> FORMTEXT </w:instrText>
      </w:r>
      <w:r w:rsidRPr="00C55274">
        <w:rPr>
          <w:rFonts w:ascii="Times New Roman" w:hAnsi="Times New Roman" w:cs="Times New Roman"/>
        </w:rPr>
      </w:r>
      <w:r w:rsidRPr="00C55274">
        <w:rPr>
          <w:rFonts w:ascii="Times New Roman" w:hAnsi="Times New Roman" w:cs="Times New Roman"/>
        </w:rPr>
        <w:fldChar w:fldCharType="separate"/>
      </w:r>
      <w:r w:rsidR="00D32110" w:rsidRPr="00C55274">
        <w:rPr>
          <w:rFonts w:ascii="Times New Roman" w:hAnsi="Times New Roman" w:cs="Times New Roman"/>
          <w:noProof/>
        </w:rPr>
        <w:t>.......................................................................</w:t>
      </w:r>
      <w:r w:rsidRPr="00C55274">
        <w:rPr>
          <w:rFonts w:ascii="Times New Roman" w:hAnsi="Times New Roman" w:cs="Times New Roman"/>
        </w:rPr>
        <w:fldChar w:fldCharType="end"/>
      </w:r>
    </w:p>
    <w:p w:rsidR="00D32110" w:rsidRPr="00C55274" w:rsidRDefault="00D32110" w:rsidP="00D3211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(</w:t>
      </w:r>
      <w:r w:rsidRPr="00C55274">
        <w:rPr>
          <w:rFonts w:ascii="Times New Roman" w:hAnsi="Times New Roman" w:cs="Times New Roman"/>
          <w:i/>
        </w:rPr>
        <w:t>firma autografa o digitale</w:t>
      </w:r>
      <w:r w:rsidRPr="00C55274">
        <w:rPr>
          <w:rFonts w:ascii="Times New Roman" w:hAnsi="Times New Roman" w:cs="Times New Roman"/>
        </w:rPr>
        <w:t>)</w:t>
      </w:r>
    </w:p>
    <w:p w:rsidR="00D32110" w:rsidRPr="00C55274" w:rsidRDefault="00D32110" w:rsidP="00704648">
      <w:pPr>
        <w:rPr>
          <w:rFonts w:ascii="Times New Roman" w:hAnsi="Times New Roman" w:cs="Times New Roman"/>
          <w:i/>
        </w:rPr>
      </w:pPr>
    </w:p>
    <w:p w:rsidR="00D32110" w:rsidRPr="00C55274" w:rsidRDefault="00D32110" w:rsidP="00237416">
      <w:pPr>
        <w:ind w:left="5954"/>
        <w:jc w:val="center"/>
        <w:rPr>
          <w:rFonts w:ascii="Times New Roman" w:hAnsi="Times New Roman" w:cs="Times New Roman"/>
          <w:i/>
        </w:rPr>
      </w:pPr>
    </w:p>
    <w:p w:rsidR="00D32110" w:rsidRPr="00C55274" w:rsidRDefault="00D32110" w:rsidP="00D3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5274">
        <w:rPr>
          <w:rFonts w:ascii="Times New Roman" w:hAnsi="Times New Roman" w:cs="Times New Roman"/>
          <w:b/>
        </w:rPr>
        <w:t>(Informativa</w:t>
      </w:r>
      <w:r w:rsidRPr="00C55274">
        <w:rPr>
          <w:rFonts w:ascii="Times New Roman" w:hAnsi="Times New Roman" w:cs="Times New Roman"/>
          <w:b/>
          <w:bCs/>
        </w:rPr>
        <w:t xml:space="preserve"> ai sensi dell’art. 13, comma 1, D.Lgs. 30/06/2003, n. 196) </w:t>
      </w:r>
    </w:p>
    <w:p w:rsidR="00D32110" w:rsidRPr="00C55274" w:rsidRDefault="00704648" w:rsidP="00D3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5274">
        <w:rPr>
          <w:rFonts w:ascii="Times New Roman" w:hAnsi="Times New Roman" w:cs="Times New Roman"/>
          <w:bCs/>
        </w:rPr>
        <w:t>Il sottoscritto _______________________________ d</w:t>
      </w:r>
      <w:r w:rsidR="00D32110" w:rsidRPr="00C55274">
        <w:rPr>
          <w:rFonts w:ascii="Times New Roman" w:hAnsi="Times New Roman" w:cs="Times New Roman"/>
          <w:bCs/>
        </w:rPr>
        <w:t>ichiara inoltre di</w:t>
      </w:r>
      <w:r w:rsidR="00D32110" w:rsidRPr="00C55274">
        <w:rPr>
          <w:rFonts w:ascii="Times New Roman" w:hAnsi="Times New Roman" w:cs="Times New Roman"/>
        </w:rPr>
        <w:t xml:space="preserve"> essere informato/a ai sensi e per gli effetti di cui all’art. 13, comma 1, del D.lgs n. 196/2003, che i dati personali raccolti saranno trattati, nei termini, per le finalità e con gli strumenti previsti dall’avviso, articolo 7 “Trattamento dei dati personali”, nell’ambito del procedimento per il quale la presente dichiarazione viene resa e che il conferimento dei dati è indispensabile per lo svolgimento della procedura. </w:t>
      </w:r>
    </w:p>
    <w:p w:rsidR="00D32110" w:rsidRPr="00C55274" w:rsidRDefault="00D32110" w:rsidP="00D32110">
      <w:pPr>
        <w:jc w:val="both"/>
        <w:rPr>
          <w:rFonts w:ascii="Times New Roman" w:hAnsi="Times New Roman" w:cs="Times New Roman"/>
          <w:i/>
        </w:rPr>
      </w:pPr>
    </w:p>
    <w:p w:rsidR="00704648" w:rsidRPr="00C55274" w:rsidRDefault="00704648" w:rsidP="00704648">
      <w:pPr>
        <w:ind w:left="5670"/>
        <w:jc w:val="center"/>
        <w:rPr>
          <w:rFonts w:ascii="Times New Roman" w:eastAsia="Times" w:hAnsi="Times New Roman" w:cs="Times New Roman"/>
        </w:rPr>
      </w:pPr>
      <w:r w:rsidRPr="00C55274">
        <w:rPr>
          <w:rFonts w:ascii="Times New Roman" w:hAnsi="Times New Roman" w:cs="Times New Roman"/>
          <w:b/>
        </w:rPr>
        <w:t>Il Dichiarante</w:t>
      </w:r>
    </w:p>
    <w:p w:rsidR="00704648" w:rsidRPr="00C55274" w:rsidRDefault="00704648" w:rsidP="00704648">
      <w:pPr>
        <w:ind w:left="5670"/>
        <w:jc w:val="center"/>
        <w:rPr>
          <w:rFonts w:ascii="Times New Roman" w:hAnsi="Times New Roman" w:cs="Times New Roman"/>
        </w:rPr>
      </w:pPr>
    </w:p>
    <w:p w:rsidR="00704648" w:rsidRPr="00C55274" w:rsidRDefault="00B82F21" w:rsidP="0070464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704648" w:rsidRPr="00C55274">
        <w:rPr>
          <w:rFonts w:ascii="Times New Roman" w:hAnsi="Times New Roman" w:cs="Times New Roman"/>
        </w:rPr>
        <w:instrText xml:space="preserve"> FORMTEXT </w:instrText>
      </w:r>
      <w:r w:rsidRPr="00C55274">
        <w:rPr>
          <w:rFonts w:ascii="Times New Roman" w:hAnsi="Times New Roman" w:cs="Times New Roman"/>
        </w:rPr>
      </w:r>
      <w:r w:rsidRPr="00C55274">
        <w:rPr>
          <w:rFonts w:ascii="Times New Roman" w:hAnsi="Times New Roman" w:cs="Times New Roman"/>
        </w:rPr>
        <w:fldChar w:fldCharType="separate"/>
      </w:r>
      <w:r w:rsidR="00704648" w:rsidRPr="00C55274">
        <w:rPr>
          <w:rFonts w:ascii="Times New Roman" w:hAnsi="Times New Roman" w:cs="Times New Roman"/>
          <w:noProof/>
        </w:rPr>
        <w:t>.......................................................................</w:t>
      </w:r>
      <w:r w:rsidRPr="00C55274">
        <w:rPr>
          <w:rFonts w:ascii="Times New Roman" w:hAnsi="Times New Roman" w:cs="Times New Roman"/>
        </w:rPr>
        <w:fldChar w:fldCharType="end"/>
      </w:r>
    </w:p>
    <w:p w:rsidR="00704648" w:rsidRPr="00307E16" w:rsidRDefault="00704648" w:rsidP="00307E1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C55274">
        <w:rPr>
          <w:rFonts w:ascii="Times New Roman" w:hAnsi="Times New Roman" w:cs="Times New Roman"/>
        </w:rPr>
        <w:t>(</w:t>
      </w:r>
      <w:r w:rsidRPr="00C55274">
        <w:rPr>
          <w:rFonts w:ascii="Times New Roman" w:hAnsi="Times New Roman" w:cs="Times New Roman"/>
          <w:i/>
        </w:rPr>
        <w:t>firma autografa o digitale</w:t>
      </w:r>
      <w:r w:rsidRPr="00C55274">
        <w:rPr>
          <w:rFonts w:ascii="Times New Roman" w:hAnsi="Times New Roman" w:cs="Times New Roman"/>
        </w:rPr>
        <w:t>)</w:t>
      </w:r>
    </w:p>
    <w:p w:rsidR="00704648" w:rsidRPr="00C55274" w:rsidRDefault="00704648" w:rsidP="0070464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4648" w:rsidRPr="00C55274" w:rsidRDefault="00704648" w:rsidP="0070464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85FE0" w:rsidRDefault="00585FE0" w:rsidP="00C55274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C4DE0" w:rsidRDefault="00704648" w:rsidP="00C55274">
      <w:pPr>
        <w:widowControl w:val="0"/>
        <w:adjustRightInd w:val="0"/>
        <w:spacing w:after="0" w:line="240" w:lineRule="auto"/>
        <w:jc w:val="both"/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</w:pPr>
      <w:r w:rsidRPr="00C55274">
        <w:rPr>
          <w:rFonts w:ascii="Times New Roman" w:eastAsia="HelveticaBQ-Medium" w:hAnsi="Times New Roman" w:cs="Times New Roman"/>
          <w:snapToGrid w:val="0"/>
          <w:color w:val="000000"/>
          <w:spacing w:val="-2"/>
        </w:rPr>
        <w:lastRenderedPageBreak/>
        <w:t xml:space="preserve">Ai sensi dell’art. 38 del D.P.R. 28.12.2000, n. 445, alla presente dichiarazione (se non sottoscritta digitalmente) è allegata una </w:t>
      </w:r>
      <w:r w:rsidRPr="00C55274"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  <w:t>fotocopia, non autenticata, di un documento di identità in corso di validità del dichiarante.</w:t>
      </w:r>
    </w:p>
    <w:p w:rsidR="008C4DE0" w:rsidRDefault="008C4DE0" w:rsidP="00C55274">
      <w:pPr>
        <w:widowControl w:val="0"/>
        <w:adjustRightInd w:val="0"/>
        <w:spacing w:after="0" w:line="240" w:lineRule="auto"/>
        <w:jc w:val="both"/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</w:pPr>
    </w:p>
    <w:p w:rsidR="008C4DE0" w:rsidRDefault="008C4DE0" w:rsidP="00C55274">
      <w:pPr>
        <w:widowControl w:val="0"/>
        <w:adjustRightInd w:val="0"/>
        <w:spacing w:after="0" w:line="240" w:lineRule="auto"/>
        <w:jc w:val="both"/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</w:pPr>
    </w:p>
    <w:p w:rsidR="008C4DE0" w:rsidRDefault="008C4DE0" w:rsidP="00C55274">
      <w:pPr>
        <w:widowControl w:val="0"/>
        <w:adjustRightInd w:val="0"/>
        <w:spacing w:after="0" w:line="240" w:lineRule="auto"/>
        <w:jc w:val="both"/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</w:pPr>
    </w:p>
    <w:p w:rsidR="008C4DE0" w:rsidRPr="00CE4024" w:rsidRDefault="008C4DE0" w:rsidP="008C4DE0">
      <w:pPr>
        <w:pStyle w:val="rtf1Normaletn"/>
        <w:tabs>
          <w:tab w:val="left" w:pos="1134"/>
        </w:tabs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COMUNICAZIONE AVVIO PROCEDIMENTO E INFORMATIVA SULLA PRIVACY</w:t>
      </w:r>
    </w:p>
    <w:p w:rsidR="008C4DE0" w:rsidRPr="00CE4024" w:rsidRDefault="008C4DE0" w:rsidP="008C4DE0">
      <w:pPr>
        <w:adjustRightInd w:val="0"/>
        <w:rPr>
          <w:color w:val="000000"/>
        </w:rPr>
      </w:pPr>
      <w:r w:rsidRPr="00CE4024">
        <w:rPr>
          <w:color w:val="000000"/>
        </w:rPr>
        <w:t>Ai sensi dell’articolo 8, comma 3, della Legge 241/90 e s.m.i., si rende noto quanto segue:</w:t>
      </w:r>
    </w:p>
    <w:tbl>
      <w:tblPr>
        <w:tblStyle w:val="rtf1NormalTable"/>
        <w:tblW w:w="97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41"/>
        <w:gridCol w:w="5673"/>
      </w:tblGrid>
      <w:tr w:rsidR="008C4DE0" w:rsidTr="00633B9C">
        <w:trPr>
          <w:trHeight w:val="19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Amministrazione competente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Comune di Urbino, via Puccinotti, 3 – 61029 Urbino</w:t>
            </w:r>
          </w:p>
        </w:tc>
      </w:tr>
      <w:tr w:rsidR="008C4DE0" w:rsidTr="00633B9C">
        <w:trPr>
          <w:trHeight w:val="53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Oggetto del procedimento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Presentazione di domande di ammissione a contributi economici (</w:t>
            </w:r>
            <w:r w:rsidRPr="005F59CB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deliberazione di Giunta </w:t>
            </w:r>
            <w:r w:rsidRPr="00C47573">
              <w:rPr>
                <w:rFonts w:asciiTheme="majorHAnsi" w:hAnsiTheme="majorHAnsi" w:cs="Calibri"/>
                <w:color w:val="000000"/>
                <w:sz w:val="16"/>
                <w:szCs w:val="16"/>
              </w:rPr>
              <w:t>n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. 185</w:t>
            </w:r>
            <w:r w:rsidRPr="008E2A46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del 03.12.2020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C4DE0" w:rsidTr="00633B9C">
        <w:trPr>
          <w:trHeight w:val="34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Responsabile procedimento e dell’istruttoria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tabs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Responsabile  del Settore Cultura, Turismo, Attività Produttive, Poloitiche Giovalini, Sport. Arch. Roberto Imperato</w:t>
            </w:r>
          </w:p>
        </w:tc>
      </w:tr>
      <w:tr w:rsidR="008C4DE0" w:rsidTr="00633B9C">
        <w:trPr>
          <w:trHeight w:val="18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Termine di conclusione del procedimento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 giorni a decorrere dalla data di presentazione della domanda</w:t>
            </w:r>
          </w:p>
        </w:tc>
      </w:tr>
      <w:tr w:rsidR="008C4DE0" w:rsidTr="00633B9C">
        <w:trPr>
          <w:trHeight w:val="74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Inerzia dell’Amministrazione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Decorsi i termini sopraindicati, l’interessato potrà adire direttamente il Giudice Amministrativo (T.A.R  Marche) finché perdura l’inadempimento e comunque non oltre un anno dalla data di scadenza dei termini di conclusione del procedimento</w:t>
            </w:r>
          </w:p>
        </w:tc>
      </w:tr>
      <w:tr w:rsidR="008C4DE0" w:rsidTr="00633B9C">
        <w:trPr>
          <w:trHeight w:val="93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Ufficio in cui si può prendere visione degli atti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Ufficio Cultura, Turismo, Attività produttive, Politiche Giovanili, Sport – Via Puccinotti n. 33, Urbino, nei giorni e negli orari di apertura al pubblico con le modalità previste dagli art. 22 e seguenti della L. 241/1990 come modificata dalla L. 15/2005 e dal regolamento sul diritto di accesso alle informazioni, agli atti e documenti amministrativi, adottato dal Comune di Urbino</w:t>
            </w:r>
          </w:p>
        </w:tc>
      </w:tr>
      <w:tr w:rsidR="008C4DE0" w:rsidTr="00633B9C">
        <w:trPr>
          <w:trHeight w:val="695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lef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Modalità di impugnazione del provvedimento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pStyle w:val="rtf1firma"/>
              <w:tabs>
                <w:tab w:val="clear" w:pos="8505"/>
                <w:tab w:val="right" w:pos="5387"/>
                <w:tab w:val="right" w:leader="underscore" w:pos="9639"/>
              </w:tabs>
              <w:spacing w:before="100" w:beforeAutospacing="1" w:after="100" w:afterAutospacing="1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Ai sensi dell’art. 3, comma 4 della Legge 241/90 il provvedimento può essere impugnato davanti al TAR entro 60 giorni con ricorso giurisdizionale, oppure entro 120 giorni con ricorso straordinario al Capo dello Stato.</w:t>
            </w:r>
          </w:p>
        </w:tc>
      </w:tr>
    </w:tbl>
    <w:tbl>
      <w:tblPr>
        <w:tblStyle w:val="rtf1NormalTable"/>
        <w:tblpPr w:leftFromText="141" w:rightFromText="141" w:vertAnchor="text" w:horzAnchor="margin" w:tblpY="545"/>
        <w:tblW w:w="97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5675"/>
      </w:tblGrid>
      <w:tr w:rsidR="008C4DE0" w:rsidTr="00633B9C">
        <w:trPr>
          <w:trHeight w:val="29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Titolare del trattamento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Comune di Urbino rappresentato dal Sindaco pro tempore –tel. 0722/3091</w:t>
            </w:r>
          </w:p>
          <w:p w:rsidR="008C4DE0" w:rsidRDefault="008C4DE0" w:rsidP="00633B9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e-mail: info@comune.urbino.ps.it</w:t>
            </w:r>
          </w:p>
        </w:tc>
      </w:tr>
      <w:tr w:rsidR="008C4DE0" w:rsidTr="00633B9C">
        <w:trPr>
          <w:trHeight w:val="39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spacing w:before="100" w:beforeAutospacing="1" w:after="100" w:afterAutospacing="1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Responsabile del Trattamento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spacing w:before="100" w:beforeAutospacing="1" w:after="100" w:afterAutospacing="1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Responsabile  del Settore Cultura, Turismo, Attività Produttive, Poloitiche Giovalini, Sport. Arch. Roberto Imperato – rimperato@comune.urbino.ps.it</w:t>
            </w:r>
          </w:p>
        </w:tc>
      </w:tr>
      <w:tr w:rsidR="008C4DE0" w:rsidTr="00633B9C">
        <w:trPr>
          <w:trHeight w:val="2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Finalità del trattamento e base giuridica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F59CB">
              <w:rPr>
                <w:rFonts w:asciiTheme="majorHAnsi" w:hAnsiTheme="majorHAnsi"/>
                <w:sz w:val="16"/>
                <w:szCs w:val="16"/>
              </w:rPr>
              <w:t xml:space="preserve">Procedimento relativo alla domanda di ammissione </w:t>
            </w:r>
            <w:r w:rsidRPr="005F59CB">
              <w:rPr>
                <w:rFonts w:asciiTheme="majorHAnsi" w:hAnsiTheme="majorHAnsi" w:cs="Calibri"/>
                <w:color w:val="000000"/>
                <w:sz w:val="16"/>
                <w:szCs w:val="16"/>
              </w:rPr>
              <w:t>a CON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TRIBUTI ECONOMICI </w:t>
            </w:r>
            <w:r w:rsidRPr="005F59CB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deliberazione di Giunta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Comunale n. 185</w:t>
            </w:r>
            <w:r w:rsidRPr="00811DA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del 03.12.2020</w:t>
            </w:r>
          </w:p>
        </w:tc>
      </w:tr>
      <w:tr w:rsidR="008C4DE0" w:rsidTr="00633B9C">
        <w:trPr>
          <w:trHeight w:val="18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Destinatari dei dati personali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tabs>
                <w:tab w:val="left" w:pos="5954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Sono autorizzati al trattamento in qualità di incaricati  i dipendenti del Settore Cultura, Turismo, Attività Produttive, Politiche Giovanili, Sport. Sono inoltre autorizzati ad utilizzare i dati il Responsabile del Settore Economico Finanziario ed i soggetti dal medesimo individuati per garantire le necessarie pubblicazioni sul web.</w:t>
            </w:r>
          </w:p>
        </w:tc>
      </w:tr>
      <w:tr w:rsidR="008C4DE0" w:rsidTr="00633B9C">
        <w:trPr>
          <w:trHeight w:val="42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Periodo di conservazione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 dati verranno conservati per tutta la durata del procedimento amministrativo e per il periodo comunque previsto dalla normativa vigente in materia di conservazione d’archivio.</w:t>
            </w:r>
          </w:p>
        </w:tc>
      </w:tr>
      <w:tr w:rsidR="008C4DE0" w:rsidTr="00633B9C">
        <w:trPr>
          <w:trHeight w:val="38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Diritti dell’interessato in relazione al trattamento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L’interessato può richiedere al Titolare del Trattamento l’accesso ai dati personali, la loro rettifica o cancellazione, la limitazione o l’opposizione al trattamento.</w:t>
            </w:r>
          </w:p>
        </w:tc>
      </w:tr>
      <w:tr w:rsidR="008C4DE0" w:rsidTr="00633B9C">
        <w:trPr>
          <w:trHeight w:val="31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Diritto di proporre reclamo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L’interessato può proporre reclamo al Garante  della Privacy www.garanteprivacy.it</w:t>
            </w:r>
          </w:p>
        </w:tc>
      </w:tr>
      <w:tr w:rsidR="008C4DE0" w:rsidTr="00633B9C">
        <w:trPr>
          <w:trHeight w:val="1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Eventuale obbligo legale o contrattuale o requisito necessario per la conclusione del contratto/procedimento e le eventuali conseguenze della mancata comunicazione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La comunicazione dei dati personali è un requisito necessario per la conclusione del procedimento amministrativo. L’interessato ha l’obbligo di fornire i dati personali e qualora i medesimi non vengano forniti non si potrà dar corso al procedimento amministrativo</w:t>
            </w:r>
          </w:p>
        </w:tc>
      </w:tr>
      <w:tr w:rsidR="008C4DE0" w:rsidTr="00633B9C">
        <w:trPr>
          <w:trHeight w:val="12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Eventuale esistenza di un processo decisionale automatizzato compresa la profilazione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Non esiste un processo decisionale automatizzato</w:t>
            </w:r>
          </w:p>
        </w:tc>
      </w:tr>
      <w:tr w:rsidR="008C4DE0" w:rsidTr="00633B9C">
        <w:trPr>
          <w:trHeight w:val="5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4DE0" w:rsidRDefault="008C4DE0" w:rsidP="00633B9C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Identità e dati di contatto del Responsabile della protezione dei dati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0" w:rsidRDefault="008C4DE0" w:rsidP="00633B9C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Michele Cancellieri mail:rpd@comune.urbino.ps.it</w:t>
            </w:r>
          </w:p>
        </w:tc>
      </w:tr>
    </w:tbl>
    <w:p w:rsidR="008C4DE0" w:rsidRDefault="008C4DE0" w:rsidP="008C4DE0">
      <w:pPr>
        <w:spacing w:before="100" w:beforeAutospacing="1" w:after="100" w:afterAutospacing="1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bCs/>
          <w:color w:val="000000"/>
          <w:sz w:val="16"/>
          <w:szCs w:val="16"/>
        </w:rPr>
        <w:t>INFORMATIVA PRIVACY</w:t>
      </w:r>
      <w:r>
        <w:rPr>
          <w:rFonts w:asciiTheme="majorHAnsi" w:hAnsiTheme="majorHAnsi" w:cs="Calibri"/>
          <w:b/>
          <w:color w:val="000000"/>
          <w:sz w:val="16"/>
          <w:szCs w:val="16"/>
        </w:rPr>
        <w:t xml:space="preserve"> </w:t>
      </w:r>
      <w:r>
        <w:rPr>
          <w:rFonts w:asciiTheme="majorHAnsi" w:hAnsiTheme="majorHAnsi"/>
          <w:b/>
          <w:color w:val="000000"/>
          <w:sz w:val="16"/>
          <w:szCs w:val="16"/>
        </w:rPr>
        <w:t xml:space="preserve">- </w:t>
      </w:r>
      <w:r>
        <w:rPr>
          <w:rFonts w:asciiTheme="majorHAnsi" w:hAnsiTheme="majorHAnsi" w:cs="Calibri"/>
          <w:b/>
          <w:color w:val="000000"/>
          <w:sz w:val="16"/>
          <w:szCs w:val="16"/>
        </w:rPr>
        <w:t>Art. 13 GDPR n. 679/2016</w:t>
      </w:r>
    </w:p>
    <w:p w:rsidR="008C4DE0" w:rsidRPr="00C55274" w:rsidRDefault="008C4DE0" w:rsidP="00C55274">
      <w:pPr>
        <w:widowControl w:val="0"/>
        <w:adjustRightInd w:val="0"/>
        <w:spacing w:after="0" w:line="240" w:lineRule="auto"/>
        <w:jc w:val="both"/>
        <w:rPr>
          <w:rFonts w:ascii="Times New Roman" w:eastAsia="HelveticaBQ-Medium" w:hAnsi="Times New Roman" w:cs="Times New Roman"/>
          <w:b/>
          <w:snapToGrid w:val="0"/>
          <w:color w:val="000000"/>
          <w:spacing w:val="2"/>
          <w:u w:val="single"/>
        </w:rPr>
      </w:pPr>
    </w:p>
    <w:sectPr w:rsidR="008C4DE0" w:rsidRPr="00C55274" w:rsidSect="00402C13"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6E" w:rsidRDefault="0017486E" w:rsidP="00402C13">
      <w:pPr>
        <w:spacing w:after="0" w:line="240" w:lineRule="auto"/>
      </w:pPr>
      <w:r>
        <w:separator/>
      </w:r>
    </w:p>
  </w:endnote>
  <w:endnote w:type="continuationSeparator" w:id="1">
    <w:p w:rsidR="0017486E" w:rsidRDefault="0017486E" w:rsidP="0040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28" w:rsidRDefault="00B82F21">
    <w:pPr>
      <w:pStyle w:val="Pidipagina"/>
      <w:rPr>
        <w:sz w:val="16"/>
      </w:rPr>
    </w:pPr>
    <w:r w:rsidRPr="00B82F21">
      <w:rPr>
        <w:noProof/>
      </w:rPr>
      <w:pict>
        <v:line id="_x0000_s2049" style="position:absolute;z-index:251658240" from="-.05pt,7.85pt" to="467.95pt,7.85pt"/>
      </w:pict>
    </w:r>
  </w:p>
  <w:p w:rsidR="00F57328" w:rsidRDefault="00875421">
    <w:pPr>
      <w:pStyle w:val="Pidipagina"/>
    </w:pPr>
    <w:r>
      <w:rPr>
        <w:sz w:val="16"/>
      </w:rPr>
      <w:t xml:space="preserve">BANDO DI CONCORSO PUBBLICO PER SOLI ESAMI PER LA COPERTURA DI N. </w:t>
    </w:r>
    <w:r w:rsidRPr="00F7061C">
      <w:rPr>
        <w:noProof/>
        <w:sz w:val="16"/>
      </w:rPr>
      <w:t>1</w:t>
    </w:r>
    <w:r>
      <w:rPr>
        <w:sz w:val="16"/>
      </w:rPr>
      <w:t xml:space="preserve"> POST</w:t>
    </w:r>
    <w:r w:rsidRPr="00F7061C">
      <w:rPr>
        <w:noProof/>
        <w:sz w:val="16"/>
      </w:rPr>
      <w:t>O</w:t>
    </w:r>
    <w:r>
      <w:rPr>
        <w:sz w:val="16"/>
      </w:rPr>
      <w:t xml:space="preserve"> DI </w:t>
    </w:r>
    <w:r w:rsidRPr="00F7061C">
      <w:rPr>
        <w:noProof/>
        <w:sz w:val="16"/>
      </w:rPr>
      <w:t>ISTRUTTORE DIRETTIVO ANALISTA PROGRAMMATORE INFORMATICO CAT. D1, A TEMPO PIENO ED INDETERMINATO PER L’AREA 1^ “RISORSE E SVILUPPO” (7/2018_2)</w:t>
    </w:r>
    <w:r>
      <w:rPr>
        <w:sz w:val="16"/>
      </w:rPr>
      <w:t xml:space="preserve"> – [</w:t>
    </w:r>
    <w:r w:rsidRPr="00F7061C">
      <w:rPr>
        <w:noProof/>
        <w:sz w:val="16"/>
      </w:rPr>
      <w:t>7/2018_2</w:t>
    </w:r>
    <w:r>
      <w:rPr>
        <w:sz w:val="16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6E" w:rsidRDefault="0017486E" w:rsidP="00402C13">
      <w:pPr>
        <w:spacing w:after="0" w:line="240" w:lineRule="auto"/>
      </w:pPr>
      <w:r>
        <w:separator/>
      </w:r>
    </w:p>
  </w:footnote>
  <w:footnote w:type="continuationSeparator" w:id="1">
    <w:p w:rsidR="0017486E" w:rsidRDefault="0017486E" w:rsidP="0040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5B6"/>
    <w:multiLevelType w:val="hybridMultilevel"/>
    <w:tmpl w:val="7036223C"/>
    <w:lvl w:ilvl="0" w:tplc="E73681B2">
      <w:start w:val="1"/>
      <w:numFmt w:val="bullet"/>
      <w:lvlText w:val="‑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2994"/>
    <w:multiLevelType w:val="hybridMultilevel"/>
    <w:tmpl w:val="A8042B46"/>
    <w:lvl w:ilvl="0" w:tplc="5150EFEA">
      <w:start w:val="1"/>
      <w:numFmt w:val="bullet"/>
      <w:lvlText w:val="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5056BAE"/>
    <w:multiLevelType w:val="hybridMultilevel"/>
    <w:tmpl w:val="1AFA5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63BC"/>
    <w:multiLevelType w:val="hybridMultilevel"/>
    <w:tmpl w:val="F2DC80A2"/>
    <w:lvl w:ilvl="0" w:tplc="5150EF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1236D"/>
    <w:multiLevelType w:val="hybridMultilevel"/>
    <w:tmpl w:val="7822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1649F"/>
    <w:multiLevelType w:val="hybridMultilevel"/>
    <w:tmpl w:val="24D21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4925"/>
    <w:multiLevelType w:val="hybridMultilevel"/>
    <w:tmpl w:val="6FF44438"/>
    <w:lvl w:ilvl="0" w:tplc="C4101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0001"/>
    <w:multiLevelType w:val="hybridMultilevel"/>
    <w:tmpl w:val="1AFA5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4864"/>
    <w:multiLevelType w:val="hybridMultilevel"/>
    <w:tmpl w:val="BA025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83BDA"/>
    <w:multiLevelType w:val="hybridMultilevel"/>
    <w:tmpl w:val="1AFA5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00A36"/>
    <w:multiLevelType w:val="hybridMultilevel"/>
    <w:tmpl w:val="BD7E2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14E3A"/>
    <w:multiLevelType w:val="hybridMultilevel"/>
    <w:tmpl w:val="74BEF966"/>
    <w:lvl w:ilvl="0" w:tplc="5150EFE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D06D64"/>
    <w:multiLevelType w:val="hybridMultilevel"/>
    <w:tmpl w:val="EB304AE0"/>
    <w:lvl w:ilvl="0" w:tplc="E11A36B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35ED63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9F275E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FF7A983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A9E274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012A37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2ECCE0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41A4C00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58CC316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3">
    <w:nsid w:val="7545E146"/>
    <w:multiLevelType w:val="hybridMultilevel"/>
    <w:tmpl w:val="AD588226"/>
    <w:lvl w:ilvl="0" w:tplc="88602A2C">
      <w:start w:val="1"/>
      <w:numFmt w:val="lowerLetter"/>
      <w:lvlText w:val="%1)"/>
      <w:lvlJc w:val="left"/>
    </w:lvl>
    <w:lvl w:ilvl="1" w:tplc="25B02040">
      <w:numFmt w:val="decimal"/>
      <w:lvlText w:val=""/>
      <w:lvlJc w:val="left"/>
    </w:lvl>
    <w:lvl w:ilvl="2" w:tplc="7A4AD19A">
      <w:numFmt w:val="decimal"/>
      <w:lvlText w:val=""/>
      <w:lvlJc w:val="left"/>
    </w:lvl>
    <w:lvl w:ilvl="3" w:tplc="A844CC2E">
      <w:numFmt w:val="decimal"/>
      <w:lvlText w:val=""/>
      <w:lvlJc w:val="left"/>
    </w:lvl>
    <w:lvl w:ilvl="4" w:tplc="A14E9CAE">
      <w:numFmt w:val="decimal"/>
      <w:lvlText w:val=""/>
      <w:lvlJc w:val="left"/>
    </w:lvl>
    <w:lvl w:ilvl="5" w:tplc="448E71F0">
      <w:numFmt w:val="decimal"/>
      <w:lvlText w:val=""/>
      <w:lvlJc w:val="left"/>
    </w:lvl>
    <w:lvl w:ilvl="6" w:tplc="7F1A6CE8">
      <w:numFmt w:val="decimal"/>
      <w:lvlText w:val=""/>
      <w:lvlJc w:val="left"/>
    </w:lvl>
    <w:lvl w:ilvl="7" w:tplc="9684DD68">
      <w:numFmt w:val="decimal"/>
      <w:lvlText w:val=""/>
      <w:lvlJc w:val="left"/>
    </w:lvl>
    <w:lvl w:ilvl="8" w:tplc="65781FDE">
      <w:numFmt w:val="decimal"/>
      <w:lvlText w:val=""/>
      <w:lvlJc w:val="left"/>
    </w:lvl>
  </w:abstractNum>
  <w:abstractNum w:abstractNumId="14">
    <w:nsid w:val="78603A3A"/>
    <w:multiLevelType w:val="hybridMultilevel"/>
    <w:tmpl w:val="15745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C0D07"/>
    <w:multiLevelType w:val="hybridMultilevel"/>
    <w:tmpl w:val="01429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4F8C"/>
    <w:rsid w:val="00003DD0"/>
    <w:rsid w:val="00004A48"/>
    <w:rsid w:val="00036BAB"/>
    <w:rsid w:val="0004085E"/>
    <w:rsid w:val="000444DF"/>
    <w:rsid w:val="00062D17"/>
    <w:rsid w:val="000A285A"/>
    <w:rsid w:val="000A297D"/>
    <w:rsid w:val="000D4AE1"/>
    <w:rsid w:val="00106C08"/>
    <w:rsid w:val="001072CB"/>
    <w:rsid w:val="001243F4"/>
    <w:rsid w:val="00125F6A"/>
    <w:rsid w:val="001328D1"/>
    <w:rsid w:val="0014256E"/>
    <w:rsid w:val="00172724"/>
    <w:rsid w:val="0017486E"/>
    <w:rsid w:val="0019572F"/>
    <w:rsid w:val="001A479F"/>
    <w:rsid w:val="001B7B55"/>
    <w:rsid w:val="001D1C57"/>
    <w:rsid w:val="001D4E3D"/>
    <w:rsid w:val="001D5CDC"/>
    <w:rsid w:val="001F734B"/>
    <w:rsid w:val="00237416"/>
    <w:rsid w:val="00261E0F"/>
    <w:rsid w:val="00286518"/>
    <w:rsid w:val="002B4A92"/>
    <w:rsid w:val="0030238C"/>
    <w:rsid w:val="00307E16"/>
    <w:rsid w:val="00347DE1"/>
    <w:rsid w:val="00355B5E"/>
    <w:rsid w:val="003A1A8F"/>
    <w:rsid w:val="003B09CA"/>
    <w:rsid w:val="003E5513"/>
    <w:rsid w:val="00400CFC"/>
    <w:rsid w:val="00402C13"/>
    <w:rsid w:val="004417E1"/>
    <w:rsid w:val="00444C6C"/>
    <w:rsid w:val="00466C4E"/>
    <w:rsid w:val="0049523C"/>
    <w:rsid w:val="004A3031"/>
    <w:rsid w:val="004B2F69"/>
    <w:rsid w:val="004B6065"/>
    <w:rsid w:val="004C2557"/>
    <w:rsid w:val="004C5917"/>
    <w:rsid w:val="004E08A4"/>
    <w:rsid w:val="00585FE0"/>
    <w:rsid w:val="00593FC3"/>
    <w:rsid w:val="005B6DD7"/>
    <w:rsid w:val="005C44A2"/>
    <w:rsid w:val="005E3D5D"/>
    <w:rsid w:val="005E61FF"/>
    <w:rsid w:val="006116FC"/>
    <w:rsid w:val="00612B9F"/>
    <w:rsid w:val="00626954"/>
    <w:rsid w:val="006B7156"/>
    <w:rsid w:val="006C18F8"/>
    <w:rsid w:val="006C7271"/>
    <w:rsid w:val="006E55C4"/>
    <w:rsid w:val="006E69B0"/>
    <w:rsid w:val="006F7524"/>
    <w:rsid w:val="00704648"/>
    <w:rsid w:val="00704F8C"/>
    <w:rsid w:val="007220B3"/>
    <w:rsid w:val="00724A46"/>
    <w:rsid w:val="00741461"/>
    <w:rsid w:val="00746B7C"/>
    <w:rsid w:val="00756DEF"/>
    <w:rsid w:val="007613A7"/>
    <w:rsid w:val="00763531"/>
    <w:rsid w:val="007B73A3"/>
    <w:rsid w:val="008044DD"/>
    <w:rsid w:val="0081028F"/>
    <w:rsid w:val="0082619D"/>
    <w:rsid w:val="00836DD3"/>
    <w:rsid w:val="0087425B"/>
    <w:rsid w:val="00875421"/>
    <w:rsid w:val="00880310"/>
    <w:rsid w:val="00893AE3"/>
    <w:rsid w:val="008A3E97"/>
    <w:rsid w:val="008A6583"/>
    <w:rsid w:val="008C4967"/>
    <w:rsid w:val="008C4DE0"/>
    <w:rsid w:val="008E650E"/>
    <w:rsid w:val="009027A3"/>
    <w:rsid w:val="0093577B"/>
    <w:rsid w:val="0094082C"/>
    <w:rsid w:val="0095205D"/>
    <w:rsid w:val="009613F8"/>
    <w:rsid w:val="00982C91"/>
    <w:rsid w:val="0099745B"/>
    <w:rsid w:val="009C7AB7"/>
    <w:rsid w:val="009E0020"/>
    <w:rsid w:val="009F4008"/>
    <w:rsid w:val="00A34E77"/>
    <w:rsid w:val="00A52515"/>
    <w:rsid w:val="00A801DE"/>
    <w:rsid w:val="00A8042C"/>
    <w:rsid w:val="00AE6B68"/>
    <w:rsid w:val="00AF31A9"/>
    <w:rsid w:val="00AF7C6C"/>
    <w:rsid w:val="00B16A31"/>
    <w:rsid w:val="00B56447"/>
    <w:rsid w:val="00B82F21"/>
    <w:rsid w:val="00BD1548"/>
    <w:rsid w:val="00BF000C"/>
    <w:rsid w:val="00C55274"/>
    <w:rsid w:val="00C571B7"/>
    <w:rsid w:val="00C81844"/>
    <w:rsid w:val="00CC1F50"/>
    <w:rsid w:val="00D10B87"/>
    <w:rsid w:val="00D31243"/>
    <w:rsid w:val="00D32110"/>
    <w:rsid w:val="00D6322A"/>
    <w:rsid w:val="00D6494D"/>
    <w:rsid w:val="00D70555"/>
    <w:rsid w:val="00D958A4"/>
    <w:rsid w:val="00DB4CC8"/>
    <w:rsid w:val="00DC3D45"/>
    <w:rsid w:val="00E0634B"/>
    <w:rsid w:val="00E20A37"/>
    <w:rsid w:val="00E40F02"/>
    <w:rsid w:val="00E7087E"/>
    <w:rsid w:val="00E70CA8"/>
    <w:rsid w:val="00E84183"/>
    <w:rsid w:val="00F15EA6"/>
    <w:rsid w:val="00F30E95"/>
    <w:rsid w:val="00F3335D"/>
    <w:rsid w:val="00F60BFA"/>
    <w:rsid w:val="00F852AC"/>
    <w:rsid w:val="00F942FB"/>
    <w:rsid w:val="00FA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4F8C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042C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37416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374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2374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7416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rsid w:val="002374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374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2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C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6353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C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firma">
    <w:name w:val="rtf1 firma"/>
    <w:basedOn w:val="Normale"/>
    <w:rsid w:val="008C4DE0"/>
    <w:pPr>
      <w:tabs>
        <w:tab w:val="right" w:pos="8505"/>
      </w:tabs>
      <w:spacing w:after="0" w:line="240" w:lineRule="auto"/>
      <w:jc w:val="right"/>
    </w:pPr>
    <w:rPr>
      <w:rFonts w:ascii="Helvetica" w:eastAsiaTheme="minorEastAsia" w:hAnsi="Helvetica" w:cs="Times New Roman"/>
      <w:sz w:val="20"/>
      <w:szCs w:val="20"/>
      <w:lang w:eastAsia="it-IT"/>
    </w:rPr>
  </w:style>
  <w:style w:type="paragraph" w:customStyle="1" w:styleId="rtf1Normaletn">
    <w:name w:val="rtf1 Normale.tn"/>
    <w:rsid w:val="008C4DE0"/>
    <w:pPr>
      <w:tabs>
        <w:tab w:val="right" w:pos="8505"/>
      </w:tabs>
      <w:spacing w:after="0" w:line="240" w:lineRule="auto"/>
      <w:jc w:val="both"/>
    </w:pPr>
    <w:rPr>
      <w:rFonts w:ascii="Helvetica" w:eastAsiaTheme="minorEastAsia" w:hAnsi="Helvetica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qFormat/>
    <w:rsid w:val="008C4DE0"/>
    <w:pPr>
      <w:spacing w:after="200" w:line="276" w:lineRule="auto"/>
    </w:pPr>
    <w:rPr>
      <w:rFonts w:eastAsiaTheme="minorEastAsia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4F8C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042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37416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374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2374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7416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rsid w:val="002374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374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2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C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6353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itaproduttive@comune.urbino.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7D463EB-22AB-4C4F-941C-B1123D49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Zuccollo AnnaChiara - Ufficio Statistica</dc:creator>
  <cp:lastModifiedBy>cpetrolati</cp:lastModifiedBy>
  <cp:revision>42</cp:revision>
  <cp:lastPrinted>2020-11-03T11:45:00Z</cp:lastPrinted>
  <dcterms:created xsi:type="dcterms:W3CDTF">2020-12-04T08:26:00Z</dcterms:created>
  <dcterms:modified xsi:type="dcterms:W3CDTF">2020-12-10T12:35:00Z</dcterms:modified>
</cp:coreProperties>
</file>