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EFD" w:rsidRDefault="009B0EFD" w:rsidP="009B0EFD">
      <w:pPr>
        <w:rPr>
          <w:b/>
        </w:rPr>
      </w:pPr>
      <w:r>
        <w:rPr>
          <w:b/>
        </w:rPr>
        <w:t>Allegato n.1</w:t>
      </w:r>
    </w:p>
    <w:p w:rsidR="009B0EFD" w:rsidRDefault="009B0EFD" w:rsidP="009B0EFD">
      <w:pPr>
        <w:ind w:left="5387"/>
        <w:jc w:val="both"/>
        <w:rPr>
          <w:b/>
          <w:sz w:val="22"/>
          <w:szCs w:val="22"/>
        </w:rPr>
      </w:pPr>
    </w:p>
    <w:p w:rsidR="009B0EFD" w:rsidRDefault="009B0EFD" w:rsidP="009B0EFD">
      <w:pPr>
        <w:ind w:left="5387"/>
        <w:rPr>
          <w:b/>
          <w:sz w:val="22"/>
          <w:szCs w:val="22"/>
        </w:rPr>
      </w:pPr>
      <w:r>
        <w:rPr>
          <w:b/>
          <w:sz w:val="22"/>
          <w:szCs w:val="22"/>
        </w:rPr>
        <w:t>- AL DIRIGENTE AREA AMMINISTRATIVA ED ECONOMICA</w:t>
      </w:r>
    </w:p>
    <w:p w:rsidR="009B0EFD" w:rsidRDefault="009B0EFD" w:rsidP="009B0EFD">
      <w:pPr>
        <w:ind w:left="5387"/>
        <w:jc w:val="both"/>
        <w:rPr>
          <w:b/>
          <w:sz w:val="22"/>
          <w:szCs w:val="22"/>
        </w:rPr>
      </w:pPr>
      <w:r>
        <w:rPr>
          <w:b/>
          <w:sz w:val="22"/>
          <w:szCs w:val="22"/>
        </w:rPr>
        <w:t>- AL SETTORE PERSONALE</w:t>
      </w:r>
    </w:p>
    <w:p w:rsidR="009B0EFD" w:rsidRDefault="009B0EFD" w:rsidP="009B0EFD">
      <w:pPr>
        <w:jc w:val="both"/>
      </w:pPr>
    </w:p>
    <w:p w:rsidR="009B0EFD" w:rsidRDefault="009B0EFD" w:rsidP="009B0EFD"/>
    <w:p w:rsidR="009B0EFD" w:rsidRDefault="009B0EFD" w:rsidP="009B0EFD">
      <w:pPr>
        <w:tabs>
          <w:tab w:val="left" w:leader="dot" w:pos="9540"/>
        </w:tabs>
        <w:spacing w:line="480" w:lineRule="auto"/>
        <w:jc w:val="both"/>
        <w:rPr>
          <w:sz w:val="22"/>
        </w:rPr>
      </w:pPr>
      <w:r>
        <w:rPr>
          <w:sz w:val="22"/>
        </w:rPr>
        <w:t>Il/la  sottoscritto/a dipendente</w:t>
      </w:r>
      <w:r>
        <w:rPr>
          <w:sz w:val="22"/>
        </w:rPr>
        <w:tab/>
      </w:r>
    </w:p>
    <w:p w:rsidR="009B0EFD" w:rsidRDefault="009B0EFD" w:rsidP="009B0EFD">
      <w:pPr>
        <w:tabs>
          <w:tab w:val="left" w:leader="dot" w:pos="4253"/>
          <w:tab w:val="left" w:leader="dot" w:pos="5670"/>
          <w:tab w:val="left" w:leader="dot" w:pos="9540"/>
        </w:tabs>
        <w:spacing w:line="480" w:lineRule="auto"/>
        <w:jc w:val="both"/>
        <w:rPr>
          <w:sz w:val="22"/>
        </w:rPr>
      </w:pPr>
      <w:r>
        <w:rPr>
          <w:sz w:val="22"/>
        </w:rPr>
        <w:t>nato/a a</w:t>
      </w:r>
      <w:r>
        <w:rPr>
          <w:sz w:val="22"/>
        </w:rPr>
        <w:tab/>
        <w:t xml:space="preserve"> prov. (</w:t>
      </w:r>
      <w:r>
        <w:rPr>
          <w:sz w:val="22"/>
        </w:rPr>
        <w:tab/>
        <w:t xml:space="preserve"> ) il </w:t>
      </w:r>
      <w:r>
        <w:rPr>
          <w:sz w:val="22"/>
        </w:rPr>
        <w:tab/>
      </w:r>
    </w:p>
    <w:p w:rsidR="009B0EFD" w:rsidRDefault="009B0EFD" w:rsidP="009B0EFD">
      <w:pPr>
        <w:tabs>
          <w:tab w:val="left" w:leader="dot" w:pos="5670"/>
          <w:tab w:val="left" w:leader="dot" w:pos="6974"/>
          <w:tab w:val="left" w:leader="dot" w:pos="9540"/>
        </w:tabs>
        <w:spacing w:line="480" w:lineRule="auto"/>
        <w:ind w:right="98"/>
        <w:jc w:val="both"/>
        <w:rPr>
          <w:sz w:val="22"/>
        </w:rPr>
      </w:pPr>
      <w:r>
        <w:rPr>
          <w:sz w:val="22"/>
        </w:rPr>
        <w:t xml:space="preserve">con profilo </w:t>
      </w:r>
      <w:proofErr w:type="spellStart"/>
      <w:r>
        <w:rPr>
          <w:sz w:val="22"/>
        </w:rPr>
        <w:t>professionale…………………………………………………</w:t>
      </w:r>
      <w:proofErr w:type="spellEnd"/>
      <w:r>
        <w:rPr>
          <w:sz w:val="22"/>
        </w:rPr>
        <w:t xml:space="preserve">.......................................... </w:t>
      </w:r>
      <w:proofErr w:type="spellStart"/>
      <w:r>
        <w:rPr>
          <w:sz w:val="22"/>
        </w:rPr>
        <w:t>area…………………</w:t>
      </w:r>
      <w:proofErr w:type="spellEnd"/>
      <w:r>
        <w:rPr>
          <w:sz w:val="22"/>
        </w:rPr>
        <w:t xml:space="preserve"> in servizio presso </w:t>
      </w:r>
      <w:proofErr w:type="spellStart"/>
      <w:r>
        <w:rPr>
          <w:sz w:val="22"/>
        </w:rPr>
        <w:t>……………………………………………………………………</w:t>
      </w:r>
      <w:proofErr w:type="spellEnd"/>
      <w:r>
        <w:rPr>
          <w:sz w:val="22"/>
        </w:rPr>
        <w:t xml:space="preserve"> </w:t>
      </w:r>
      <w:proofErr w:type="spellStart"/>
      <w:r>
        <w:rPr>
          <w:sz w:val="22"/>
        </w:rPr>
        <w:t>…………………….……………………………………………………………………</w:t>
      </w:r>
      <w:proofErr w:type="spellEnd"/>
      <w:r>
        <w:rPr>
          <w:sz w:val="22"/>
        </w:rPr>
        <w:t>..</w:t>
      </w:r>
      <w:r>
        <w:rPr>
          <w:sz w:val="22"/>
        </w:rPr>
        <w:tab/>
      </w:r>
    </w:p>
    <w:p w:rsidR="009B0EFD" w:rsidRDefault="009B0EFD" w:rsidP="009B0EFD">
      <w:pPr>
        <w:tabs>
          <w:tab w:val="left" w:leader="dot" w:pos="2722"/>
          <w:tab w:val="left" w:leader="dot" w:pos="5760"/>
          <w:tab w:val="left" w:leader="dot" w:pos="9540"/>
        </w:tabs>
        <w:spacing w:line="480" w:lineRule="auto"/>
        <w:jc w:val="both"/>
        <w:rPr>
          <w:sz w:val="22"/>
        </w:rPr>
      </w:pPr>
      <w:r>
        <w:rPr>
          <w:sz w:val="22"/>
        </w:rPr>
        <w:t xml:space="preserve">telefono </w:t>
      </w:r>
      <w:r>
        <w:rPr>
          <w:sz w:val="22"/>
        </w:rPr>
        <w:tab/>
        <w:t xml:space="preserve"> cellulare</w:t>
      </w:r>
      <w:r>
        <w:rPr>
          <w:sz w:val="22"/>
        </w:rPr>
        <w:tab/>
        <w:t xml:space="preserve"> e-mail </w:t>
      </w:r>
      <w:r>
        <w:rPr>
          <w:sz w:val="22"/>
        </w:rPr>
        <w:tab/>
      </w:r>
    </w:p>
    <w:p w:rsidR="009B0EFD" w:rsidRDefault="009B0EFD" w:rsidP="009B0EFD">
      <w:pPr>
        <w:pStyle w:val="Titolo5"/>
        <w:rPr>
          <w:sz w:val="28"/>
          <w:szCs w:val="28"/>
        </w:rPr>
      </w:pPr>
    </w:p>
    <w:p w:rsidR="009B0EFD" w:rsidRDefault="009B0EFD" w:rsidP="009B0EFD">
      <w:pPr>
        <w:pStyle w:val="Titolo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MANIFESTA L’INTERESSE A PARTECIPARE</w:t>
      </w:r>
    </w:p>
    <w:p w:rsidR="009B0EFD" w:rsidRDefault="009B0EFD" w:rsidP="009B0EFD"/>
    <w:p w:rsidR="009B0EFD" w:rsidRDefault="009B0EFD" w:rsidP="009B0EFD">
      <w:pPr>
        <w:jc w:val="center"/>
      </w:pPr>
    </w:p>
    <w:p w:rsidR="009B0EFD" w:rsidRDefault="009B0EFD" w:rsidP="009B0EFD">
      <w:pPr>
        <w:pStyle w:val="Corpodeltesto"/>
        <w:jc w:val="both"/>
        <w:rPr>
          <w:bCs/>
          <w:color w:val="000000"/>
        </w:rPr>
      </w:pPr>
      <w:r>
        <w:t>all’Avviso emanato per l’individuazione dell’Incaricato di Elevata Qualificazione del Settore Cultura, Turismo, Sport, Attività Produttive, Rapporti con le Associazioni, del Comune di Urbino, ai sensi dell’art. 18 del CCNL del 16.11.2022.</w:t>
      </w:r>
    </w:p>
    <w:p w:rsidR="009B0EFD" w:rsidRDefault="009B0EFD" w:rsidP="009B0EFD">
      <w:pPr>
        <w:pStyle w:val="Titolo"/>
        <w:jc w:val="both"/>
        <w:rPr>
          <w:rFonts w:ascii="Times New Roman" w:hAnsi="Times New Roman" w:cs="Times New Roman"/>
          <w:sz w:val="22"/>
        </w:rPr>
      </w:pPr>
    </w:p>
    <w:p w:rsidR="009B0EFD" w:rsidRDefault="009B0EFD" w:rsidP="009B0EFD">
      <w:pPr>
        <w:pStyle w:val="Corpodeltesto"/>
        <w:jc w:val="both"/>
      </w:pPr>
      <w:r>
        <w:t xml:space="preserve">A tale fine, sotto la propria personale responsabilità, ai sensi degli artt. 46 e 47 del D.P.R. n. 445/2000 e </w:t>
      </w:r>
      <w:proofErr w:type="spellStart"/>
      <w:r>
        <w:t>s.m.i.</w:t>
      </w:r>
      <w:proofErr w:type="spellEnd"/>
      <w:r>
        <w:t xml:space="preserve">, consapevole delle sanzioni penali di cui all’art. 76 dello stesso D.P.R. in caso di false dichiarazioni </w:t>
      </w:r>
    </w:p>
    <w:p w:rsidR="009B0EFD" w:rsidRDefault="009B0EFD" w:rsidP="009B0EFD">
      <w:pPr>
        <w:jc w:val="center"/>
        <w:rPr>
          <w:sz w:val="22"/>
        </w:rPr>
      </w:pPr>
    </w:p>
    <w:p w:rsidR="009B0EFD" w:rsidRDefault="009B0EFD" w:rsidP="009B0EFD">
      <w:pPr>
        <w:jc w:val="center"/>
        <w:rPr>
          <w:b/>
        </w:rPr>
      </w:pPr>
      <w:r>
        <w:rPr>
          <w:b/>
        </w:rPr>
        <w:t>DICHIARA</w:t>
      </w:r>
    </w:p>
    <w:p w:rsidR="009B0EFD" w:rsidRDefault="009B0EFD" w:rsidP="009B0EFD">
      <w:pPr>
        <w:rPr>
          <w:b/>
        </w:rPr>
      </w:pPr>
    </w:p>
    <w:tbl>
      <w:tblPr>
        <w:tblW w:w="0" w:type="auto"/>
        <w:tblLayout w:type="fixed"/>
        <w:tblLook w:val="01E0"/>
      </w:tblPr>
      <w:tblGrid>
        <w:gridCol w:w="9762"/>
      </w:tblGrid>
      <w:tr w:rsidR="009B0EFD" w:rsidTr="009B0EFD">
        <w:trPr>
          <w:trHeight w:val="707"/>
        </w:trPr>
        <w:tc>
          <w:tcPr>
            <w:tcW w:w="9762" w:type="dxa"/>
          </w:tcPr>
          <w:p w:rsidR="009B0EFD" w:rsidRDefault="009B0EFD" w:rsidP="000F1484">
            <w:pPr>
              <w:numPr>
                <w:ilvl w:val="0"/>
                <w:numId w:val="9"/>
              </w:numPr>
              <w:tabs>
                <w:tab w:val="clear" w:pos="720"/>
                <w:tab w:val="num" w:pos="340"/>
                <w:tab w:val="right" w:leader="underscore" w:pos="4763"/>
              </w:tabs>
              <w:spacing w:before="120" w:after="120" w:line="360" w:lineRule="auto"/>
              <w:ind w:left="340" w:hanging="340"/>
              <w:jc w:val="both"/>
            </w:pPr>
            <w:r>
              <w:rPr>
                <w:sz w:val="22"/>
              </w:rPr>
              <w:t xml:space="preserve">di essere in possesso del seguente </w:t>
            </w:r>
            <w:r>
              <w:rPr>
                <w:b/>
                <w:sz w:val="22"/>
              </w:rPr>
              <w:t>titolo di studio</w:t>
            </w:r>
            <w:r>
              <w:rPr>
                <w:sz w:val="22"/>
              </w:rPr>
              <w:t>:</w:t>
            </w:r>
          </w:p>
          <w:p w:rsidR="009B0EFD" w:rsidRDefault="009B0EFD">
            <w:pPr>
              <w:tabs>
                <w:tab w:val="right" w:leader="underscore" w:pos="9540"/>
              </w:tabs>
              <w:spacing w:before="120" w:after="120" w:line="360" w:lineRule="auto"/>
              <w:ind w:left="340"/>
              <w:jc w:val="both"/>
            </w:pPr>
            <w:r>
              <w:rPr>
                <w:sz w:val="22"/>
                <w:szCs w:val="22"/>
              </w:rPr>
              <w:t xml:space="preserve">DENOMINAZIONE: </w:t>
            </w:r>
            <w:r>
              <w:rPr>
                <w:sz w:val="22"/>
                <w:szCs w:val="22"/>
              </w:rPr>
              <w:tab/>
            </w:r>
          </w:p>
          <w:p w:rsidR="009B0EFD" w:rsidRDefault="009B0EFD">
            <w:pPr>
              <w:spacing w:before="120" w:after="120" w:line="276" w:lineRule="auto"/>
              <w:ind w:left="2438"/>
              <w:jc w:val="both"/>
              <w:rPr>
                <w:b/>
                <w:sz w:val="18"/>
                <w:szCs w:val="18"/>
              </w:rPr>
            </w:pPr>
            <w:r>
              <w:rPr>
                <w:b/>
                <w:sz w:val="18"/>
                <w:szCs w:val="18"/>
              </w:rPr>
              <w:t>(indicare il titolo di studio posseduto)</w:t>
            </w:r>
          </w:p>
          <w:p w:rsidR="009B0EFD" w:rsidRDefault="009B0EFD">
            <w:pPr>
              <w:tabs>
                <w:tab w:val="right" w:leader="underscore" w:pos="9540"/>
              </w:tabs>
              <w:spacing w:before="120" w:after="120" w:line="360" w:lineRule="auto"/>
              <w:ind w:left="340"/>
              <w:jc w:val="both"/>
              <w:rPr>
                <w:spacing w:val="-6"/>
              </w:rPr>
            </w:pPr>
            <w:r>
              <w:rPr>
                <w:spacing w:val="-6"/>
              </w:rPr>
              <w:t xml:space="preserve">ANNO SCOLASTICO/ACCADEMICO di conseguimento: </w:t>
            </w:r>
            <w:r>
              <w:rPr>
                <w:spacing w:val="-6"/>
              </w:rPr>
              <w:tab/>
            </w:r>
          </w:p>
          <w:p w:rsidR="009B0EFD" w:rsidRDefault="009B0EFD">
            <w:pPr>
              <w:tabs>
                <w:tab w:val="right" w:leader="underscore" w:pos="9540"/>
              </w:tabs>
              <w:spacing w:before="120" w:after="120" w:line="360" w:lineRule="auto"/>
              <w:ind w:left="340"/>
              <w:jc w:val="both"/>
              <w:rPr>
                <w:spacing w:val="-8"/>
              </w:rPr>
            </w:pPr>
            <w:r>
              <w:rPr>
                <w:spacing w:val="-8"/>
              </w:rPr>
              <w:t xml:space="preserve">ISTITUTO/FACOLTÀ che ha rilasciato il titolo: </w:t>
            </w:r>
            <w:r>
              <w:rPr>
                <w:spacing w:val="-8"/>
              </w:rPr>
              <w:tab/>
            </w:r>
          </w:p>
          <w:p w:rsidR="009B0EFD" w:rsidRDefault="009B0EFD">
            <w:pPr>
              <w:tabs>
                <w:tab w:val="right" w:leader="underscore" w:pos="5940"/>
                <w:tab w:val="right" w:leader="underscore" w:pos="9540"/>
              </w:tabs>
              <w:spacing w:before="120" w:after="120" w:line="360" w:lineRule="auto"/>
              <w:ind w:left="340"/>
              <w:jc w:val="both"/>
              <w:rPr>
                <w:spacing w:val="-6"/>
              </w:rPr>
            </w:pPr>
            <w:r>
              <w:rPr>
                <w:spacing w:val="-6"/>
              </w:rPr>
              <w:t xml:space="preserve">con sede in via </w:t>
            </w:r>
            <w:r>
              <w:rPr>
                <w:spacing w:val="-6"/>
              </w:rPr>
              <w:tab/>
              <w:t xml:space="preserve"> località </w:t>
            </w:r>
            <w:r>
              <w:rPr>
                <w:spacing w:val="-6"/>
              </w:rPr>
              <w:tab/>
            </w:r>
          </w:p>
          <w:p w:rsidR="009B0EFD" w:rsidRDefault="009B0EFD">
            <w:pPr>
              <w:spacing w:before="120" w:after="120" w:line="276" w:lineRule="auto"/>
              <w:ind w:left="360"/>
              <w:jc w:val="both"/>
              <w:rPr>
                <w:b/>
                <w:sz w:val="18"/>
                <w:szCs w:val="18"/>
              </w:rPr>
            </w:pPr>
            <w:r>
              <w:rPr>
                <w:b/>
                <w:sz w:val="18"/>
                <w:szCs w:val="18"/>
              </w:rPr>
              <w:t xml:space="preserve">(nel caso di titolo equipollente, equiparato o riconosciuto ai sensi di legge rispetto ad uno di quelli indicati nell’avviso di </w:t>
            </w:r>
            <w:r>
              <w:rPr>
                <w:b/>
                <w:sz w:val="18"/>
                <w:szCs w:val="18"/>
              </w:rPr>
              <w:lastRenderedPageBreak/>
              <w:t>selezione, indicare il provvedimento normativo di riferimento)</w:t>
            </w:r>
          </w:p>
          <w:p w:rsidR="009B0EFD" w:rsidRDefault="009B0EFD">
            <w:pPr>
              <w:tabs>
                <w:tab w:val="right" w:leader="underscore" w:pos="9540"/>
              </w:tabs>
              <w:spacing w:before="120" w:after="120" w:line="276" w:lineRule="auto"/>
              <w:ind w:left="284"/>
              <w:jc w:val="both"/>
            </w:pPr>
            <w:r>
              <w:rPr>
                <w:sz w:val="22"/>
              </w:rPr>
              <w:tab/>
            </w:r>
          </w:p>
          <w:p w:rsidR="009B0EFD" w:rsidRDefault="009B0EFD">
            <w:pPr>
              <w:tabs>
                <w:tab w:val="right" w:leader="underscore" w:pos="9540"/>
              </w:tabs>
              <w:spacing w:before="120" w:after="120" w:line="276" w:lineRule="auto"/>
              <w:ind w:left="284"/>
              <w:jc w:val="both"/>
            </w:pPr>
            <w:r>
              <w:rPr>
                <w:sz w:val="22"/>
              </w:rPr>
              <w:tab/>
            </w:r>
          </w:p>
          <w:p w:rsidR="009B0EFD" w:rsidRDefault="009B0EFD">
            <w:pPr>
              <w:spacing w:before="120" w:after="120" w:line="276" w:lineRule="auto"/>
              <w:ind w:left="360"/>
              <w:jc w:val="both"/>
              <w:rPr>
                <w:b/>
                <w:sz w:val="18"/>
                <w:szCs w:val="18"/>
              </w:rPr>
            </w:pPr>
            <w:r>
              <w:rPr>
                <w:b/>
                <w:sz w:val="18"/>
                <w:szCs w:val="18"/>
              </w:rPr>
              <w:t xml:space="preserve">(i candidati che hanno conseguito il titolo di studio all’estero devono indicare il provvedimento di equipollenza o il decreto di riconoscimento ai sensi dell’art. 38 del </w:t>
            </w:r>
            <w:proofErr w:type="spellStart"/>
            <w:r>
              <w:rPr>
                <w:b/>
                <w:sz w:val="18"/>
                <w:szCs w:val="18"/>
              </w:rPr>
              <w:t>D.Lgs.</w:t>
            </w:r>
            <w:proofErr w:type="spellEnd"/>
            <w:r>
              <w:rPr>
                <w:b/>
                <w:sz w:val="18"/>
                <w:szCs w:val="18"/>
              </w:rPr>
              <w:t xml:space="preserve"> 165/2001 ovvero la data e l’autorità a cui hanno presentato istanza per ottenere la dichiarazione di equipollenza o il decreto di riconoscimento del proprio titolo di studio straniero, qualora la procedura sia in corso)</w:t>
            </w:r>
          </w:p>
          <w:p w:rsidR="009B0EFD" w:rsidRDefault="009B0EFD">
            <w:pPr>
              <w:tabs>
                <w:tab w:val="right" w:leader="underscore" w:pos="9540"/>
              </w:tabs>
              <w:spacing w:before="120" w:after="120" w:line="276" w:lineRule="auto"/>
              <w:ind w:left="284"/>
              <w:jc w:val="both"/>
            </w:pPr>
            <w:r>
              <w:rPr>
                <w:sz w:val="22"/>
              </w:rPr>
              <w:tab/>
            </w:r>
          </w:p>
          <w:p w:rsidR="009B0EFD" w:rsidRDefault="009B0EFD">
            <w:pPr>
              <w:tabs>
                <w:tab w:val="right" w:leader="underscore" w:pos="9540"/>
              </w:tabs>
              <w:spacing w:before="120" w:after="120" w:line="276" w:lineRule="auto"/>
              <w:ind w:left="284"/>
              <w:jc w:val="both"/>
            </w:pPr>
            <w:r>
              <w:rPr>
                <w:sz w:val="22"/>
              </w:rPr>
              <w:tab/>
            </w:r>
          </w:p>
          <w:p w:rsidR="009B0EFD" w:rsidRDefault="009B0EFD">
            <w:pPr>
              <w:spacing w:before="120" w:after="120" w:line="276" w:lineRule="auto"/>
            </w:pPr>
          </w:p>
        </w:tc>
      </w:tr>
      <w:tr w:rsidR="009B0EFD" w:rsidTr="009B0EFD">
        <w:trPr>
          <w:trHeight w:val="618"/>
        </w:trPr>
        <w:tc>
          <w:tcPr>
            <w:tcW w:w="9762" w:type="dxa"/>
            <w:hideMark/>
          </w:tcPr>
          <w:p w:rsidR="009B0EFD" w:rsidRDefault="009B0EFD" w:rsidP="000F1484">
            <w:pPr>
              <w:numPr>
                <w:ilvl w:val="0"/>
                <w:numId w:val="9"/>
              </w:numPr>
              <w:tabs>
                <w:tab w:val="clear" w:pos="720"/>
                <w:tab w:val="num" w:pos="340"/>
                <w:tab w:val="right" w:leader="underscore" w:pos="4763"/>
              </w:tabs>
              <w:spacing w:before="120" w:after="120" w:line="360" w:lineRule="auto"/>
              <w:ind w:left="340" w:hanging="340"/>
              <w:jc w:val="both"/>
            </w:pPr>
            <w:r>
              <w:rPr>
                <w:sz w:val="22"/>
              </w:rPr>
              <w:lastRenderedPageBreak/>
              <w:t>di non aver riportato condanne penali</w:t>
            </w:r>
          </w:p>
          <w:p w:rsidR="009B0EFD" w:rsidRDefault="009B0EFD">
            <w:pPr>
              <w:pStyle w:val="Titolo"/>
              <w:spacing w:line="360" w:lineRule="auto"/>
              <w:jc w:val="both"/>
              <w:rPr>
                <w:rFonts w:ascii="Times New Roman" w:hAnsi="Times New Roman" w:cs="Times New Roman"/>
              </w:rPr>
            </w:pPr>
            <w:r>
              <w:rPr>
                <w:rFonts w:ascii="Times New Roman" w:hAnsi="Times New Roman" w:cs="Times New Roman"/>
                <w:sz w:val="22"/>
                <w:szCs w:val="22"/>
              </w:rPr>
              <w:t>oppure</w:t>
            </w:r>
          </w:p>
        </w:tc>
      </w:tr>
      <w:tr w:rsidR="009B0EFD" w:rsidTr="009B0EFD">
        <w:trPr>
          <w:trHeight w:val="528"/>
        </w:trPr>
        <w:tc>
          <w:tcPr>
            <w:tcW w:w="9762" w:type="dxa"/>
            <w:hideMark/>
          </w:tcPr>
          <w:p w:rsidR="009B0EFD" w:rsidRDefault="009B0EFD" w:rsidP="000F1484">
            <w:pPr>
              <w:numPr>
                <w:ilvl w:val="0"/>
                <w:numId w:val="10"/>
              </w:numPr>
              <w:tabs>
                <w:tab w:val="right" w:leader="underscore" w:pos="4763"/>
              </w:tabs>
              <w:spacing w:before="120" w:after="120" w:line="360" w:lineRule="auto"/>
              <w:jc w:val="both"/>
            </w:pPr>
            <w:r>
              <w:rPr>
                <w:sz w:val="22"/>
              </w:rPr>
              <w:t>di aver riportato le seguenti condanne penali:</w:t>
            </w:r>
          </w:p>
        </w:tc>
      </w:tr>
      <w:tr w:rsidR="009B0EFD" w:rsidTr="009B0EFD">
        <w:trPr>
          <w:trHeight w:val="2705"/>
        </w:trPr>
        <w:tc>
          <w:tcPr>
            <w:tcW w:w="9762" w:type="dxa"/>
          </w:tcPr>
          <w:p w:rsidR="009B0EFD" w:rsidRDefault="009B0EFD">
            <w:pPr>
              <w:tabs>
                <w:tab w:val="right" w:leader="underscore" w:pos="9540"/>
              </w:tabs>
              <w:spacing w:before="120" w:after="120" w:line="360" w:lineRule="auto"/>
              <w:jc w:val="both"/>
            </w:pPr>
            <w:r>
              <w:rPr>
                <w:sz w:val="22"/>
              </w:rPr>
              <w:tab/>
            </w:r>
          </w:p>
          <w:p w:rsidR="009B0EFD" w:rsidRDefault="009B0EFD">
            <w:pPr>
              <w:tabs>
                <w:tab w:val="right" w:leader="underscore" w:pos="9540"/>
              </w:tabs>
              <w:spacing w:before="120" w:after="120" w:line="360" w:lineRule="auto"/>
              <w:jc w:val="both"/>
            </w:pPr>
            <w:r>
              <w:rPr>
                <w:sz w:val="22"/>
              </w:rPr>
              <w:tab/>
            </w:r>
          </w:p>
          <w:p w:rsidR="009B0EFD" w:rsidRDefault="009B0EFD">
            <w:pPr>
              <w:tabs>
                <w:tab w:val="right" w:leader="underscore" w:pos="9540"/>
              </w:tabs>
              <w:spacing w:before="120" w:after="120" w:line="360" w:lineRule="auto"/>
              <w:jc w:val="both"/>
            </w:pPr>
            <w:r>
              <w:rPr>
                <w:sz w:val="22"/>
              </w:rPr>
              <w:tab/>
            </w:r>
          </w:p>
          <w:p w:rsidR="009B0EFD" w:rsidRDefault="009B0EFD">
            <w:pPr>
              <w:tabs>
                <w:tab w:val="right" w:leader="underscore" w:pos="9540"/>
              </w:tabs>
              <w:spacing w:before="120" w:after="120" w:line="276" w:lineRule="auto"/>
              <w:jc w:val="both"/>
              <w:rPr>
                <w:b/>
                <w:sz w:val="18"/>
                <w:szCs w:val="18"/>
              </w:rPr>
            </w:pPr>
            <w:r>
              <w:rPr>
                <w:b/>
                <w:sz w:val="18"/>
                <w:szCs w:val="18"/>
              </w:rPr>
              <w:t>(specificare le eventuali condanne penali subite indicando la data della sentenza, l’autorità che l’ha emessa ed il reato commesso, anche se sia stata concessa amnistia, indulto, condono o perdono giudiziale ed anche in caso di estinzione)</w:t>
            </w:r>
          </w:p>
          <w:p w:rsidR="009B0EFD" w:rsidRDefault="009B0EFD">
            <w:pPr>
              <w:tabs>
                <w:tab w:val="right" w:leader="underscore" w:pos="9540"/>
              </w:tabs>
              <w:spacing w:before="120" w:after="120" w:line="276" w:lineRule="auto"/>
              <w:jc w:val="both"/>
              <w:rPr>
                <w:b/>
                <w:sz w:val="18"/>
                <w:szCs w:val="18"/>
              </w:rPr>
            </w:pPr>
          </w:p>
        </w:tc>
      </w:tr>
      <w:tr w:rsidR="009B0EFD" w:rsidTr="009B0EFD">
        <w:trPr>
          <w:trHeight w:val="453"/>
        </w:trPr>
        <w:tc>
          <w:tcPr>
            <w:tcW w:w="9762" w:type="dxa"/>
            <w:hideMark/>
          </w:tcPr>
          <w:p w:rsidR="009B0EFD" w:rsidRDefault="009B0EFD" w:rsidP="000F1484">
            <w:pPr>
              <w:numPr>
                <w:ilvl w:val="0"/>
                <w:numId w:val="11"/>
              </w:numPr>
              <w:tabs>
                <w:tab w:val="right" w:leader="underscore" w:pos="4763"/>
              </w:tabs>
              <w:spacing w:before="120" w:after="120" w:line="360" w:lineRule="auto"/>
              <w:jc w:val="both"/>
            </w:pPr>
            <w:r>
              <w:rPr>
                <w:sz w:val="22"/>
              </w:rPr>
              <w:t>di non avere procedimenti penali pendenti in corso</w:t>
            </w:r>
          </w:p>
          <w:p w:rsidR="009B0EFD" w:rsidRDefault="009B0EFD">
            <w:pPr>
              <w:pStyle w:val="Titolo"/>
              <w:spacing w:line="360" w:lineRule="auto"/>
              <w:jc w:val="both"/>
              <w:rPr>
                <w:rFonts w:ascii="Times New Roman" w:hAnsi="Times New Roman" w:cs="Times New Roman"/>
              </w:rPr>
            </w:pPr>
            <w:r>
              <w:rPr>
                <w:rFonts w:ascii="Times New Roman" w:hAnsi="Times New Roman" w:cs="Times New Roman"/>
                <w:sz w:val="22"/>
                <w:szCs w:val="22"/>
              </w:rPr>
              <w:t>oppure</w:t>
            </w:r>
          </w:p>
        </w:tc>
      </w:tr>
      <w:tr w:rsidR="009B0EFD" w:rsidTr="009B0EFD">
        <w:trPr>
          <w:trHeight w:val="363"/>
        </w:trPr>
        <w:tc>
          <w:tcPr>
            <w:tcW w:w="9762" w:type="dxa"/>
            <w:hideMark/>
          </w:tcPr>
          <w:p w:rsidR="009B0EFD" w:rsidRDefault="009B0EFD" w:rsidP="000F1484">
            <w:pPr>
              <w:numPr>
                <w:ilvl w:val="0"/>
                <w:numId w:val="11"/>
              </w:numPr>
              <w:tabs>
                <w:tab w:val="right" w:leader="underscore" w:pos="4763"/>
              </w:tabs>
              <w:spacing w:before="120" w:after="120" w:line="360" w:lineRule="auto"/>
              <w:jc w:val="both"/>
            </w:pPr>
            <w:r>
              <w:rPr>
                <w:sz w:val="22"/>
              </w:rPr>
              <w:t>di avere i seguenti procedimenti penali pendenti in corso:</w:t>
            </w:r>
          </w:p>
        </w:tc>
      </w:tr>
      <w:tr w:rsidR="009B0EFD" w:rsidTr="009B0EFD">
        <w:trPr>
          <w:trHeight w:val="2677"/>
        </w:trPr>
        <w:tc>
          <w:tcPr>
            <w:tcW w:w="9762" w:type="dxa"/>
            <w:hideMark/>
          </w:tcPr>
          <w:p w:rsidR="009B0EFD" w:rsidRDefault="009B0EFD">
            <w:pPr>
              <w:tabs>
                <w:tab w:val="right" w:leader="underscore" w:pos="9540"/>
              </w:tabs>
              <w:spacing w:before="120" w:after="120" w:line="360" w:lineRule="auto"/>
              <w:jc w:val="both"/>
            </w:pPr>
            <w:r>
              <w:rPr>
                <w:sz w:val="22"/>
              </w:rPr>
              <w:tab/>
            </w:r>
          </w:p>
          <w:p w:rsidR="009B0EFD" w:rsidRDefault="009B0EFD">
            <w:pPr>
              <w:tabs>
                <w:tab w:val="right" w:leader="underscore" w:pos="9540"/>
              </w:tabs>
              <w:spacing w:before="120" w:after="120" w:line="360" w:lineRule="auto"/>
              <w:jc w:val="both"/>
            </w:pPr>
            <w:r>
              <w:rPr>
                <w:sz w:val="22"/>
              </w:rPr>
              <w:tab/>
            </w:r>
          </w:p>
          <w:p w:rsidR="009B0EFD" w:rsidRDefault="009B0EFD">
            <w:pPr>
              <w:tabs>
                <w:tab w:val="right" w:leader="underscore" w:pos="9540"/>
              </w:tabs>
              <w:spacing w:before="120" w:after="120" w:line="360" w:lineRule="auto"/>
              <w:jc w:val="both"/>
            </w:pPr>
            <w:r>
              <w:rPr>
                <w:sz w:val="22"/>
              </w:rPr>
              <w:tab/>
            </w:r>
          </w:p>
          <w:p w:rsidR="009B0EFD" w:rsidRDefault="009B0EFD">
            <w:pPr>
              <w:spacing w:before="120" w:after="120" w:line="276" w:lineRule="auto"/>
              <w:jc w:val="both"/>
              <w:rPr>
                <w:b/>
                <w:sz w:val="18"/>
                <w:szCs w:val="18"/>
              </w:rPr>
            </w:pPr>
            <w:r>
              <w:rPr>
                <w:b/>
                <w:sz w:val="18"/>
                <w:szCs w:val="18"/>
              </w:rPr>
              <w:t>(specificare gli eventuali procedimenti penali pendenti, citando gli estremi del provvedimento nonché il reato per il quale si procede - procedimenti penali in corso di istruzione o pendenti per il giudizio, misure di prevenzione)</w:t>
            </w:r>
          </w:p>
        </w:tc>
      </w:tr>
      <w:tr w:rsidR="009B0EFD" w:rsidTr="009B0EFD">
        <w:trPr>
          <w:trHeight w:val="1100"/>
        </w:trPr>
        <w:tc>
          <w:tcPr>
            <w:tcW w:w="9762" w:type="dxa"/>
            <w:tcBorders>
              <w:top w:val="single" w:sz="4" w:space="0" w:color="auto"/>
              <w:left w:val="nil"/>
              <w:bottom w:val="nil"/>
              <w:right w:val="nil"/>
            </w:tcBorders>
            <w:vAlign w:val="center"/>
          </w:tcPr>
          <w:p w:rsidR="009B0EFD" w:rsidRDefault="009B0EFD">
            <w:pPr>
              <w:pStyle w:val="Titolo"/>
              <w:spacing w:line="360" w:lineRule="auto"/>
              <w:ind w:left="360"/>
              <w:jc w:val="both"/>
              <w:rPr>
                <w:rFonts w:ascii="Times New Roman" w:hAnsi="Times New Roman" w:cs="Times New Roman"/>
                <w:b w:val="0"/>
              </w:rPr>
            </w:pPr>
          </w:p>
          <w:p w:rsidR="009B0EFD" w:rsidRDefault="009B0EFD" w:rsidP="000F1484">
            <w:pPr>
              <w:pStyle w:val="Titolo"/>
              <w:numPr>
                <w:ilvl w:val="0"/>
                <w:numId w:val="9"/>
              </w:numPr>
              <w:tabs>
                <w:tab w:val="num" w:pos="426"/>
              </w:tabs>
              <w:spacing w:line="360" w:lineRule="auto"/>
              <w:ind w:left="426" w:hanging="426"/>
              <w:jc w:val="both"/>
              <w:rPr>
                <w:rFonts w:ascii="Times New Roman" w:hAnsi="Times New Roman" w:cs="Times New Roman"/>
                <w:b w:val="0"/>
              </w:rPr>
            </w:pPr>
            <w:r>
              <w:rPr>
                <w:rFonts w:ascii="Times New Roman" w:hAnsi="Times New Roman" w:cs="Times New Roman"/>
                <w:b w:val="0"/>
                <w:sz w:val="22"/>
                <w:szCs w:val="22"/>
              </w:rPr>
              <w:t>di non avere procedimenti disciplinari in corso e di non aver ricevuto irrogazione di sanzioni disciplinari nei due anni precedenti la data di presentazione della presente domanda di partecipazione;</w:t>
            </w:r>
          </w:p>
          <w:p w:rsidR="009B0EFD" w:rsidRDefault="009B0EFD">
            <w:pPr>
              <w:pStyle w:val="Titolo"/>
              <w:spacing w:line="360" w:lineRule="auto"/>
              <w:jc w:val="both"/>
              <w:rPr>
                <w:rFonts w:ascii="Times New Roman" w:hAnsi="Times New Roman" w:cs="Times New Roman"/>
              </w:rPr>
            </w:pPr>
            <w:r>
              <w:rPr>
                <w:rFonts w:ascii="Times New Roman" w:hAnsi="Times New Roman" w:cs="Times New Roman"/>
                <w:sz w:val="22"/>
                <w:szCs w:val="22"/>
              </w:rPr>
              <w:t>oppure</w:t>
            </w:r>
          </w:p>
          <w:p w:rsidR="009B0EFD" w:rsidRDefault="009B0EFD" w:rsidP="000F1484">
            <w:pPr>
              <w:pStyle w:val="Titolo"/>
              <w:numPr>
                <w:ilvl w:val="0"/>
                <w:numId w:val="9"/>
              </w:numPr>
              <w:tabs>
                <w:tab w:val="num" w:pos="426"/>
              </w:tabs>
              <w:spacing w:line="360" w:lineRule="auto"/>
              <w:ind w:left="426" w:hanging="426"/>
              <w:jc w:val="left"/>
              <w:rPr>
                <w:rFonts w:ascii="Times New Roman" w:hAnsi="Times New Roman" w:cs="Times New Roman"/>
                <w:b w:val="0"/>
                <w:bCs w:val="0"/>
              </w:rPr>
            </w:pPr>
            <w:r>
              <w:rPr>
                <w:rFonts w:ascii="Times New Roman" w:hAnsi="Times New Roman" w:cs="Times New Roman"/>
                <w:b w:val="0"/>
                <w:sz w:val="22"/>
                <w:szCs w:val="22"/>
              </w:rPr>
              <w:t xml:space="preserve">di avere il/i seguenti procedimenti disciplinari in corso ovvero di aver ricevuto le seguenti sanzioni disciplinari nei due anni precedenti la data di presentazione della presente domanda in quanto ……………………………………..……………………………………………………..……………………………..……………………………………………………………..………………………………………………………………………...........................………………….….…………………………………………………………………………………………………..………….……………; </w:t>
            </w:r>
          </w:p>
          <w:p w:rsidR="009B0EFD" w:rsidRDefault="009B0EFD">
            <w:pPr>
              <w:pStyle w:val="Titolo"/>
              <w:spacing w:line="360" w:lineRule="auto"/>
              <w:jc w:val="both"/>
              <w:rPr>
                <w:rFonts w:ascii="Times New Roman" w:hAnsi="Times New Roman" w:cs="Times New Roman"/>
                <w:b w:val="0"/>
              </w:rPr>
            </w:pPr>
          </w:p>
          <w:p w:rsidR="009B0EFD" w:rsidRDefault="009B0EFD" w:rsidP="000F1484">
            <w:pPr>
              <w:pStyle w:val="Titolo"/>
              <w:numPr>
                <w:ilvl w:val="0"/>
                <w:numId w:val="9"/>
              </w:numPr>
              <w:tabs>
                <w:tab w:val="num" w:pos="426"/>
              </w:tabs>
              <w:spacing w:line="360" w:lineRule="auto"/>
              <w:ind w:hanging="720"/>
              <w:jc w:val="both"/>
              <w:rPr>
                <w:rFonts w:ascii="Times New Roman" w:hAnsi="Times New Roman" w:cs="Times New Roman"/>
                <w:b w:val="0"/>
              </w:rPr>
            </w:pPr>
            <w:r>
              <w:rPr>
                <w:rFonts w:ascii="Times New Roman" w:hAnsi="Times New Roman" w:cs="Times New Roman"/>
                <w:b w:val="0"/>
                <w:sz w:val="22"/>
                <w:szCs w:val="22"/>
              </w:rPr>
              <w:t xml:space="preserve">di non essere stato sospeso </w:t>
            </w:r>
            <w:proofErr w:type="spellStart"/>
            <w:r>
              <w:rPr>
                <w:rFonts w:ascii="Times New Roman" w:hAnsi="Times New Roman" w:cs="Times New Roman"/>
                <w:b w:val="0"/>
                <w:sz w:val="22"/>
                <w:szCs w:val="22"/>
              </w:rPr>
              <w:t>cautelamente</w:t>
            </w:r>
            <w:proofErr w:type="spellEnd"/>
            <w:r>
              <w:rPr>
                <w:rFonts w:ascii="Times New Roman" w:hAnsi="Times New Roman" w:cs="Times New Roman"/>
                <w:b w:val="0"/>
                <w:sz w:val="22"/>
                <w:szCs w:val="22"/>
              </w:rPr>
              <w:t xml:space="preserve"> o per ragioni disciplinari dal servizio;</w:t>
            </w:r>
          </w:p>
          <w:p w:rsidR="009B0EFD" w:rsidRDefault="009B0EFD">
            <w:pPr>
              <w:spacing w:line="360" w:lineRule="auto"/>
              <w:ind w:left="426" w:hanging="426"/>
              <w:jc w:val="both"/>
              <w:rPr>
                <w:b/>
                <w:bCs/>
              </w:rPr>
            </w:pPr>
            <w:r>
              <w:rPr>
                <w:b/>
                <w:bCs/>
                <w:sz w:val="22"/>
              </w:rPr>
              <w:t>oppure</w:t>
            </w:r>
          </w:p>
          <w:p w:rsidR="009B0EFD" w:rsidRDefault="009B0EFD" w:rsidP="000F1484">
            <w:pPr>
              <w:pStyle w:val="Titolo"/>
              <w:numPr>
                <w:ilvl w:val="0"/>
                <w:numId w:val="9"/>
              </w:numPr>
              <w:tabs>
                <w:tab w:val="num" w:pos="426"/>
              </w:tabs>
              <w:spacing w:line="360" w:lineRule="auto"/>
              <w:ind w:left="426" w:hanging="426"/>
              <w:jc w:val="both"/>
              <w:rPr>
                <w:rFonts w:ascii="Times New Roman" w:hAnsi="Times New Roman" w:cs="Times New Roman"/>
                <w:b w:val="0"/>
              </w:rPr>
            </w:pPr>
            <w:r>
              <w:rPr>
                <w:rFonts w:ascii="Times New Roman" w:hAnsi="Times New Roman" w:cs="Times New Roman"/>
                <w:b w:val="0"/>
                <w:sz w:val="22"/>
                <w:szCs w:val="22"/>
              </w:rPr>
              <w:t xml:space="preserve">di essere stato sospeso </w:t>
            </w:r>
            <w:proofErr w:type="spellStart"/>
            <w:r>
              <w:rPr>
                <w:rFonts w:ascii="Times New Roman" w:hAnsi="Times New Roman" w:cs="Times New Roman"/>
                <w:b w:val="0"/>
                <w:sz w:val="22"/>
                <w:szCs w:val="22"/>
              </w:rPr>
              <w:t>cautelarmente</w:t>
            </w:r>
            <w:proofErr w:type="spellEnd"/>
            <w:r>
              <w:rPr>
                <w:rFonts w:ascii="Times New Roman" w:hAnsi="Times New Roman" w:cs="Times New Roman"/>
                <w:b w:val="0"/>
                <w:sz w:val="22"/>
                <w:szCs w:val="22"/>
              </w:rPr>
              <w:t xml:space="preserve"> o per ragioni disciplinari dal servizio, in quanto:……………………………………………………………………………..……………………………………………………………………………………………………………….…….;</w:t>
            </w:r>
          </w:p>
          <w:p w:rsidR="009B0EFD" w:rsidRDefault="009B0EFD">
            <w:pPr>
              <w:tabs>
                <w:tab w:val="right" w:leader="underscore" w:pos="4763"/>
              </w:tabs>
              <w:spacing w:before="120" w:after="120" w:line="360" w:lineRule="auto"/>
              <w:jc w:val="both"/>
            </w:pPr>
          </w:p>
        </w:tc>
      </w:tr>
      <w:tr w:rsidR="009B0EFD" w:rsidTr="009B0EFD">
        <w:trPr>
          <w:trHeight w:val="1100"/>
        </w:trPr>
        <w:tc>
          <w:tcPr>
            <w:tcW w:w="9762" w:type="dxa"/>
            <w:tcBorders>
              <w:top w:val="single" w:sz="4" w:space="0" w:color="auto"/>
              <w:left w:val="nil"/>
              <w:bottom w:val="nil"/>
              <w:right w:val="nil"/>
            </w:tcBorders>
            <w:vAlign w:val="center"/>
            <w:hideMark/>
          </w:tcPr>
          <w:p w:rsidR="009B0EFD" w:rsidRDefault="009B0EFD" w:rsidP="000F1484">
            <w:pPr>
              <w:numPr>
                <w:ilvl w:val="0"/>
                <w:numId w:val="9"/>
              </w:numPr>
              <w:tabs>
                <w:tab w:val="clear" w:pos="720"/>
                <w:tab w:val="num" w:pos="340"/>
                <w:tab w:val="right" w:leader="underscore" w:pos="4763"/>
              </w:tabs>
              <w:spacing w:before="120" w:after="120" w:line="360" w:lineRule="auto"/>
              <w:ind w:left="340" w:hanging="340"/>
              <w:jc w:val="both"/>
            </w:pPr>
            <w:r>
              <w:rPr>
                <w:sz w:val="22"/>
                <w:szCs w:val="22"/>
              </w:rPr>
              <w:t xml:space="preserve">di non trovarsi in alcuna situazione che possa comportare </w:t>
            </w:r>
            <w:proofErr w:type="spellStart"/>
            <w:r>
              <w:rPr>
                <w:sz w:val="22"/>
                <w:szCs w:val="22"/>
              </w:rPr>
              <w:t>inconferibilità</w:t>
            </w:r>
            <w:proofErr w:type="spellEnd"/>
            <w:r>
              <w:rPr>
                <w:sz w:val="22"/>
                <w:szCs w:val="22"/>
              </w:rPr>
              <w:t xml:space="preserve">/incompatibilità dell’incarico di posizione organizzativa ai sensi di quanto previsto dall’art. 20, comma 2, del </w:t>
            </w:r>
            <w:proofErr w:type="spellStart"/>
            <w:r>
              <w:rPr>
                <w:sz w:val="22"/>
                <w:szCs w:val="22"/>
              </w:rPr>
              <w:t>D.Lgs.</w:t>
            </w:r>
            <w:proofErr w:type="spellEnd"/>
            <w:r>
              <w:rPr>
                <w:sz w:val="22"/>
                <w:szCs w:val="22"/>
              </w:rPr>
              <w:t xml:space="preserve"> n. 39/2013 recante “Disposizioni in materia di </w:t>
            </w:r>
            <w:proofErr w:type="spellStart"/>
            <w:r>
              <w:rPr>
                <w:sz w:val="22"/>
                <w:szCs w:val="22"/>
              </w:rPr>
              <w:t>inconferibilità</w:t>
            </w:r>
            <w:proofErr w:type="spellEnd"/>
            <w:r>
              <w:rPr>
                <w:sz w:val="22"/>
                <w:szCs w:val="22"/>
              </w:rPr>
              <w:t xml:space="preserve"> e incompatibilità di incarichi presso le pubbliche amministrazioni e presso gli enti privati in controllo pubblico, a norma dell’artic</w:t>
            </w:r>
            <w:r w:rsidR="006365E8">
              <w:rPr>
                <w:sz w:val="22"/>
                <w:szCs w:val="22"/>
              </w:rPr>
              <w:t>olo 1, co</w:t>
            </w:r>
            <w:r>
              <w:rPr>
                <w:sz w:val="22"/>
                <w:szCs w:val="22"/>
              </w:rPr>
              <w:t xml:space="preserve">mmi 49 e 50, della Legge 6 novembre 2012, n. 190”, in relazione agli artt. 3, 7 (comma 2), 9 (commi 1 e 2), 12 (commi 1 e 4) </w:t>
            </w:r>
          </w:p>
          <w:p w:rsidR="009B0EFD" w:rsidRDefault="009B0EFD">
            <w:pPr>
              <w:tabs>
                <w:tab w:val="right" w:leader="underscore" w:pos="4763"/>
              </w:tabs>
              <w:spacing w:line="276" w:lineRule="auto"/>
              <w:jc w:val="both"/>
              <w:rPr>
                <w:sz w:val="18"/>
                <w:szCs w:val="18"/>
              </w:rPr>
            </w:pPr>
            <w:r>
              <w:rPr>
                <w:sz w:val="18"/>
                <w:szCs w:val="18"/>
              </w:rPr>
              <w:t xml:space="preserve">(N.B.: In caso di sussistenza di una causa di incompatibilità, come previste dal </w:t>
            </w:r>
            <w:proofErr w:type="spellStart"/>
            <w:r>
              <w:rPr>
                <w:sz w:val="18"/>
                <w:szCs w:val="18"/>
              </w:rPr>
              <w:t>D.Lgs.</w:t>
            </w:r>
            <w:proofErr w:type="spellEnd"/>
            <w:r>
              <w:rPr>
                <w:sz w:val="18"/>
                <w:szCs w:val="18"/>
              </w:rPr>
              <w:t xml:space="preserve"> n. 39/2013, all’art. 9, commi 1 e 2, e all’art. 12, commi 1 e 4, per l’incarico di posizione organizzativa, il dipendente assume l’obbligo di rimuoverla tempestivamente, rinunciando all’incarico incompatibile con quello di Incaricato di </w:t>
            </w:r>
            <w:proofErr w:type="spellStart"/>
            <w:r>
              <w:rPr>
                <w:sz w:val="18"/>
                <w:szCs w:val="18"/>
              </w:rPr>
              <w:t>E.Q.</w:t>
            </w:r>
            <w:proofErr w:type="spellEnd"/>
            <w:r>
              <w:rPr>
                <w:sz w:val="18"/>
                <w:szCs w:val="18"/>
              </w:rPr>
              <w:t xml:space="preserve"> del Comune di Urbino, entro quindici giorni dal conferimento di quest’ultimo)</w:t>
            </w:r>
          </w:p>
        </w:tc>
      </w:tr>
      <w:tr w:rsidR="009B0EFD" w:rsidTr="009B0EFD">
        <w:trPr>
          <w:trHeight w:val="1100"/>
        </w:trPr>
        <w:tc>
          <w:tcPr>
            <w:tcW w:w="9762" w:type="dxa"/>
            <w:tcBorders>
              <w:top w:val="single" w:sz="4" w:space="0" w:color="auto"/>
              <w:left w:val="nil"/>
              <w:bottom w:val="nil"/>
              <w:right w:val="nil"/>
            </w:tcBorders>
            <w:vAlign w:val="center"/>
            <w:hideMark/>
          </w:tcPr>
          <w:p w:rsidR="009B0EFD" w:rsidRDefault="009B0EFD" w:rsidP="000F1484">
            <w:pPr>
              <w:numPr>
                <w:ilvl w:val="0"/>
                <w:numId w:val="9"/>
              </w:numPr>
              <w:tabs>
                <w:tab w:val="clear" w:pos="720"/>
                <w:tab w:val="num" w:pos="340"/>
                <w:tab w:val="right" w:leader="underscore" w:pos="4763"/>
              </w:tabs>
              <w:spacing w:before="120" w:after="120" w:line="360" w:lineRule="auto"/>
              <w:ind w:left="340" w:hanging="340"/>
              <w:jc w:val="both"/>
            </w:pPr>
            <w:r>
              <w:rPr>
                <w:sz w:val="22"/>
              </w:rPr>
              <w:t>di accettare senza riserve tutte le condizioni previste dall'avviso di manifestazione di interesse;</w:t>
            </w:r>
          </w:p>
        </w:tc>
      </w:tr>
      <w:tr w:rsidR="009B0EFD" w:rsidTr="009B0EFD">
        <w:trPr>
          <w:trHeight w:val="2831"/>
        </w:trPr>
        <w:tc>
          <w:tcPr>
            <w:tcW w:w="9762" w:type="dxa"/>
            <w:vAlign w:val="center"/>
          </w:tcPr>
          <w:p w:rsidR="009B0EFD" w:rsidRDefault="009B0EFD" w:rsidP="000F1484">
            <w:pPr>
              <w:numPr>
                <w:ilvl w:val="0"/>
                <w:numId w:val="9"/>
              </w:numPr>
              <w:tabs>
                <w:tab w:val="clear" w:pos="720"/>
                <w:tab w:val="num" w:pos="340"/>
                <w:tab w:val="right" w:leader="underscore" w:pos="4763"/>
              </w:tabs>
              <w:spacing w:before="120" w:after="120" w:line="360" w:lineRule="auto"/>
              <w:ind w:left="340" w:hanging="340"/>
              <w:jc w:val="both"/>
            </w:pPr>
            <w:r>
              <w:rPr>
                <w:sz w:val="22"/>
              </w:rPr>
              <w:lastRenderedPageBreak/>
              <w:t>di essere informato/a che i dati personali, oggetto delle dichiarazioni contenute nella presente manifestazione di interesse, verranno trattati dal Comune di Urbino al solo scopo di permettere l’espletamento della procedura di cui trattasi, l’adozione di ogni provvedimento annesso e/o conseguente e la gestione dell’incarico di posizione organizzativa avente riflesso sul rapporto di lavoro in essere, nel rispetto della vigente normativa in materia</w:t>
            </w:r>
            <w:r>
              <w:rPr>
                <w:sz w:val="22"/>
                <w:szCs w:val="22"/>
              </w:rPr>
              <w:t xml:space="preserve"> di protezione dei dati personali e relativo trattamento;</w:t>
            </w:r>
          </w:p>
          <w:p w:rsidR="009B0EFD" w:rsidRDefault="009B0EFD">
            <w:pPr>
              <w:tabs>
                <w:tab w:val="right" w:leader="underscore" w:pos="4763"/>
              </w:tabs>
              <w:spacing w:before="120" w:after="120" w:line="360" w:lineRule="auto"/>
              <w:jc w:val="both"/>
            </w:pPr>
          </w:p>
          <w:p w:rsidR="009B0EFD" w:rsidRDefault="009B0EFD">
            <w:pPr>
              <w:tabs>
                <w:tab w:val="right" w:leader="underscore" w:pos="4763"/>
              </w:tabs>
              <w:spacing w:before="120" w:after="120" w:line="360" w:lineRule="auto"/>
              <w:jc w:val="both"/>
            </w:pPr>
          </w:p>
        </w:tc>
      </w:tr>
      <w:tr w:rsidR="009B0EFD" w:rsidTr="009B0EFD">
        <w:trPr>
          <w:trHeight w:val="375"/>
        </w:trPr>
        <w:tc>
          <w:tcPr>
            <w:tcW w:w="9762" w:type="dxa"/>
          </w:tcPr>
          <w:p w:rsidR="009B0EFD" w:rsidRDefault="009B0EFD" w:rsidP="00BC469E">
            <w:pPr>
              <w:spacing w:line="276" w:lineRule="auto"/>
              <w:rPr>
                <w:rFonts w:ascii="Arial Narrow" w:hAnsi="Arial Narrow" w:cs="Calibri"/>
                <w:b/>
              </w:rPr>
            </w:pPr>
          </w:p>
          <w:p w:rsidR="009B0EFD" w:rsidRDefault="009B0EFD">
            <w:pPr>
              <w:spacing w:line="276" w:lineRule="auto"/>
              <w:jc w:val="center"/>
              <w:rPr>
                <w:rFonts w:ascii="Arial Narrow" w:hAnsi="Arial Narrow" w:cs="Calibri"/>
                <w:b/>
              </w:rPr>
            </w:pPr>
          </w:p>
          <w:p w:rsidR="009B0EFD" w:rsidRDefault="009B0EFD">
            <w:pPr>
              <w:spacing w:line="276" w:lineRule="auto"/>
              <w:jc w:val="center"/>
              <w:rPr>
                <w:rFonts w:ascii="Arial Narrow" w:hAnsi="Arial Narrow" w:cs="Calibri"/>
                <w:b/>
              </w:rPr>
            </w:pPr>
            <w:r>
              <w:rPr>
                <w:rFonts w:ascii="Arial Narrow" w:hAnsi="Arial Narrow" w:cs="Calibri"/>
                <w:b/>
              </w:rPr>
              <w:t xml:space="preserve">INFORMATIVA PRIVACY </w:t>
            </w:r>
          </w:p>
          <w:p w:rsidR="009B0EFD" w:rsidRDefault="009B0EFD">
            <w:pPr>
              <w:spacing w:line="276" w:lineRule="auto"/>
              <w:jc w:val="center"/>
              <w:rPr>
                <w:rFonts w:ascii="Arial Narrow" w:hAnsi="Arial Narrow" w:cs="Calibri"/>
                <w:b/>
              </w:rPr>
            </w:pPr>
            <w:r>
              <w:rPr>
                <w:rFonts w:ascii="Arial Narrow" w:hAnsi="Arial Narrow" w:cs="Calibri"/>
                <w:b/>
              </w:rPr>
              <w:t>Art. 13 GDPR n. 679/2016</w:t>
            </w:r>
          </w:p>
          <w:p w:rsidR="009B0EFD" w:rsidRDefault="009B0EFD">
            <w:pPr>
              <w:spacing w:line="276" w:lineRule="auto"/>
              <w:rPr>
                <w:rFonts w:ascii="Calibri" w:hAnsi="Calibri" w:cs="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6"/>
              <w:gridCol w:w="7800"/>
            </w:tblGrid>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Identità e dati di contatto del Titolare del trattamento</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rPr>
                      <w:rFonts w:ascii="Arial Narrow" w:hAnsi="Arial Narrow" w:cs="Calibri"/>
                      <w:sz w:val="18"/>
                      <w:szCs w:val="18"/>
                    </w:rPr>
                  </w:pPr>
                  <w:r>
                    <w:rPr>
                      <w:rFonts w:ascii="Arial Narrow" w:hAnsi="Arial Narrow" w:cs="Calibri"/>
                      <w:sz w:val="18"/>
                      <w:szCs w:val="18"/>
                    </w:rPr>
                    <w:t>Comune di Urbino rappresentata dal Sindaco pro tempore – tel. 0722/3091 – mail info@comune.urbino.ps.it</w:t>
                  </w:r>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Identità e dati di contatto del Responsabile del Trattamento</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rPr>
                      <w:rFonts w:ascii="Arial Narrow" w:hAnsi="Arial Narrow" w:cs="Calibri"/>
                      <w:sz w:val="18"/>
                      <w:szCs w:val="18"/>
                    </w:rPr>
                  </w:pPr>
                  <w:r>
                    <w:rPr>
                      <w:rFonts w:ascii="Arial Narrow" w:hAnsi="Arial Narrow" w:cs="Calibri"/>
                      <w:color w:val="000000"/>
                      <w:sz w:val="18"/>
                      <w:szCs w:val="18"/>
                    </w:rPr>
                    <w:t xml:space="preserve">Dott. Marco </w:t>
                  </w:r>
                  <w:proofErr w:type="spellStart"/>
                  <w:r>
                    <w:rPr>
                      <w:rFonts w:ascii="Arial Narrow" w:hAnsi="Arial Narrow" w:cs="Calibri"/>
                      <w:color w:val="000000"/>
                      <w:sz w:val="18"/>
                      <w:szCs w:val="18"/>
                    </w:rPr>
                    <w:t>Feduzzi–</w:t>
                  </w:r>
                  <w:proofErr w:type="spellEnd"/>
                  <w:r>
                    <w:rPr>
                      <w:rFonts w:ascii="Arial Narrow" w:hAnsi="Arial Narrow" w:cs="Calibri"/>
                      <w:color w:val="000000"/>
                      <w:sz w:val="18"/>
                      <w:szCs w:val="18"/>
                    </w:rPr>
                    <w:t xml:space="preserve"> Dirigente Unico del Comune di Urbino - tel. 0722/309283 – mail: </w:t>
                  </w:r>
                  <w:hyperlink r:id="rId7" w:history="1">
                    <w:r>
                      <w:rPr>
                        <w:rStyle w:val="Collegamentoipertestuale"/>
                        <w:rFonts w:ascii="Arial Narrow" w:hAnsi="Arial Narrow" w:cs="Calibri"/>
                        <w:color w:val="000000"/>
                        <w:sz w:val="18"/>
                        <w:szCs w:val="18"/>
                      </w:rPr>
                      <w:t>mfeduzzi@comune.urbino.ps.it</w:t>
                    </w:r>
                  </w:hyperlink>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Finalità del trattamento e base giuridica</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pStyle w:val="Corpodeltesto"/>
                    <w:spacing w:line="276" w:lineRule="auto"/>
                    <w:ind w:right="180"/>
                    <w:rPr>
                      <w:rFonts w:ascii="Arial Narrow" w:hAnsi="Arial Narrow"/>
                      <w:b/>
                      <w:sz w:val="18"/>
                      <w:szCs w:val="18"/>
                    </w:rPr>
                  </w:pPr>
                  <w:r>
                    <w:rPr>
                      <w:rFonts w:ascii="Arial Narrow" w:hAnsi="Arial Narrow" w:cs="Calibri"/>
                      <w:sz w:val="18"/>
                      <w:szCs w:val="18"/>
                    </w:rPr>
                    <w:t xml:space="preserve">La gestione delle procedure concorsuali/selettive comporta il trattamento dei dati personali presenti nell’istanza di partecipazione e comunicati con documenti integrativi della stessa. In particolare, vengono trattati dati personali “comuni” (ad es. dati anagrafici, immagini, dati di contatto, dati attinenti all’istruzione e alla formazione), di “categorie particolari di dati personali” (ovvero quei dati che rivelano l’origine razziale o etnica, dati genetici, dati biometrici intesi ad </w:t>
                  </w:r>
                  <w:proofErr w:type="spellStart"/>
                  <w:r>
                    <w:rPr>
                      <w:rFonts w:ascii="Arial Narrow" w:hAnsi="Arial Narrow" w:cs="Calibri"/>
                      <w:sz w:val="18"/>
                      <w:szCs w:val="18"/>
                    </w:rPr>
                    <w:t>indentificare</w:t>
                  </w:r>
                  <w:proofErr w:type="spellEnd"/>
                  <w:r>
                    <w:rPr>
                      <w:rFonts w:ascii="Arial Narrow" w:hAnsi="Arial Narrow" w:cs="Calibri"/>
                      <w:sz w:val="18"/>
                      <w:szCs w:val="18"/>
                    </w:rPr>
                    <w:t xml:space="preserve"> in modo univoco una persona fisica, dati relativi alla salute) e di dati relativi a condanne penali e reati. Il conferimento dei dati è obbligatorio per il conseguimento delle finalità sotto indicate. In assenza di tali dati il candidato non sarà ammesso alla selezione o non potrà beneficiare di ausili, né degli atti conseguenti alla procedura selettiva.</w:t>
                  </w:r>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Destinatari dei dati personali</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rPr>
                      <w:rFonts w:ascii="Arial Narrow" w:hAnsi="Arial Narrow" w:cs="Calibri"/>
                      <w:sz w:val="18"/>
                      <w:szCs w:val="18"/>
                    </w:rPr>
                  </w:pPr>
                  <w:r>
                    <w:rPr>
                      <w:rFonts w:ascii="Arial Narrow" w:hAnsi="Arial Narrow" w:cs="Calibri"/>
                      <w:sz w:val="18"/>
                      <w:szCs w:val="18"/>
                    </w:rPr>
                    <w:t>Sono autorizzati al trattamento in qualità di incaricati  i dipendenti del Settore Economico Finanziario – Personale e i dipendenti componenti la commissione esaminatrice. Sono inoltre autorizzati ad utilizzare i dati i soggetti dal medesimo individuati per garantire le necessarie pubblicazioni.</w:t>
                  </w:r>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Periodo di conservazione dei dati</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rPr>
                      <w:rFonts w:ascii="Arial Narrow" w:hAnsi="Arial Narrow" w:cs="Calibri"/>
                      <w:sz w:val="18"/>
                      <w:szCs w:val="18"/>
                    </w:rPr>
                  </w:pPr>
                  <w:r>
                    <w:rPr>
                      <w:rFonts w:ascii="Arial Narrow" w:hAnsi="Arial Narrow" w:cs="Calibri"/>
                      <w:sz w:val="18"/>
                      <w:szCs w:val="18"/>
                    </w:rPr>
                    <w:t>Trattandosi di dati per i quali questo Ente può essere soggetto a controlli, al fine di conservare la documentazione, il tempo di conservazione è stabilito in misura pari a 10 anni salvo un diverso termine stabilito dal massimario di scarto.</w:t>
                  </w:r>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 xml:space="preserve">Diritti dell’interessato in relazione al trattamento dei dati </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rPr>
                      <w:rFonts w:ascii="Arial Narrow" w:hAnsi="Arial Narrow" w:cs="Calibri"/>
                      <w:sz w:val="18"/>
                      <w:szCs w:val="18"/>
                    </w:rPr>
                  </w:pPr>
                  <w:r>
                    <w:rPr>
                      <w:rFonts w:ascii="Arial Narrow" w:hAnsi="Arial Narrow" w:cs="Calibri"/>
                      <w:sz w:val="18"/>
                      <w:szCs w:val="18"/>
                    </w:rPr>
                    <w:t>Secondo quanto stabilito dal GDPR e dalla normativa vigente in materia, Le sono riconosciuti i seguenti diritti:</w:t>
                  </w:r>
                </w:p>
                <w:p w:rsidR="009B0EFD" w:rsidRDefault="009B0EFD" w:rsidP="000F1484">
                  <w:pPr>
                    <w:pStyle w:val="Paragrafoelenco"/>
                    <w:numPr>
                      <w:ilvl w:val="0"/>
                      <w:numId w:val="12"/>
                    </w:numPr>
                    <w:suppressAutoHyphens w:val="0"/>
                    <w:spacing w:line="276" w:lineRule="auto"/>
                    <w:jc w:val="both"/>
                    <w:rPr>
                      <w:rFonts w:ascii="Arial Narrow" w:hAnsi="Arial Narrow" w:cs="Calibri"/>
                      <w:sz w:val="18"/>
                      <w:szCs w:val="18"/>
                    </w:rPr>
                  </w:pPr>
                  <w:r>
                    <w:rPr>
                      <w:rFonts w:ascii="Arial Narrow" w:hAnsi="Arial Narrow" w:cs="Calibri"/>
                      <w:sz w:val="18"/>
                      <w:szCs w:val="18"/>
                    </w:rPr>
                    <w:t>diritto di ottenere dal titolare del trattamento la conferma che sia o meno in corso un trattamento di dati personali che La riguardano e, in tal caso, di ottenere l’accesso ai dati personali e alle informazioni previste dall’art. 15 del GDPR (diritto di accesso art. 15);</w:t>
                  </w:r>
                </w:p>
                <w:p w:rsidR="009B0EFD" w:rsidRDefault="009B0EFD" w:rsidP="000F1484">
                  <w:pPr>
                    <w:pStyle w:val="Paragrafoelenco"/>
                    <w:numPr>
                      <w:ilvl w:val="0"/>
                      <w:numId w:val="12"/>
                    </w:numPr>
                    <w:suppressAutoHyphens w:val="0"/>
                    <w:spacing w:line="276" w:lineRule="auto"/>
                    <w:jc w:val="both"/>
                    <w:rPr>
                      <w:rFonts w:ascii="Arial Narrow" w:hAnsi="Arial Narrow" w:cs="Calibri"/>
                      <w:sz w:val="18"/>
                      <w:szCs w:val="18"/>
                    </w:rPr>
                  </w:pPr>
                  <w:r>
                    <w:rPr>
                      <w:rFonts w:ascii="Arial Narrow" w:hAnsi="Arial Narrow" w:cs="Calibri"/>
                      <w:sz w:val="18"/>
                      <w:szCs w:val="18"/>
                    </w:rPr>
                    <w:t>diritto di ottenere, laddove inesatti, la rettifica dei dati personali, nonché l’integrazione degli stessi ove ritenuti incompleti in relazione alle finalità di trattamento (diritto di rettifica art. 16);</w:t>
                  </w:r>
                </w:p>
                <w:p w:rsidR="009B0EFD" w:rsidRDefault="009B0EFD" w:rsidP="000F1484">
                  <w:pPr>
                    <w:pStyle w:val="Paragrafoelenco"/>
                    <w:numPr>
                      <w:ilvl w:val="0"/>
                      <w:numId w:val="12"/>
                    </w:numPr>
                    <w:suppressAutoHyphens w:val="0"/>
                    <w:spacing w:line="276" w:lineRule="auto"/>
                    <w:jc w:val="both"/>
                    <w:rPr>
                      <w:rFonts w:ascii="Arial Narrow" w:hAnsi="Arial Narrow" w:cs="Calibri"/>
                      <w:sz w:val="18"/>
                      <w:szCs w:val="18"/>
                    </w:rPr>
                  </w:pPr>
                  <w:r>
                    <w:rPr>
                      <w:rFonts w:ascii="Arial Narrow" w:hAnsi="Arial Narrow" w:cs="Calibri"/>
                      <w:sz w:val="18"/>
                      <w:szCs w:val="18"/>
                    </w:rPr>
                    <w:t>diritto alla cancellazione (art. 17);</w:t>
                  </w:r>
                </w:p>
                <w:p w:rsidR="009B0EFD" w:rsidRDefault="009B0EFD" w:rsidP="000F1484">
                  <w:pPr>
                    <w:pStyle w:val="Paragrafoelenco"/>
                    <w:numPr>
                      <w:ilvl w:val="0"/>
                      <w:numId w:val="12"/>
                    </w:numPr>
                    <w:suppressAutoHyphens w:val="0"/>
                    <w:spacing w:line="276" w:lineRule="auto"/>
                    <w:jc w:val="both"/>
                    <w:rPr>
                      <w:rFonts w:ascii="Arial Narrow" w:hAnsi="Arial Narrow" w:cs="Calibri"/>
                      <w:sz w:val="18"/>
                      <w:szCs w:val="18"/>
                    </w:rPr>
                  </w:pPr>
                  <w:r>
                    <w:rPr>
                      <w:rFonts w:ascii="Arial Narrow" w:hAnsi="Arial Narrow" w:cs="Calibri"/>
                      <w:sz w:val="18"/>
                      <w:szCs w:val="18"/>
                    </w:rPr>
                    <w:t>diritto di limitazione del trattamento (art. 18);</w:t>
                  </w:r>
                </w:p>
                <w:p w:rsidR="009B0EFD" w:rsidRDefault="009B0EFD" w:rsidP="000F1484">
                  <w:pPr>
                    <w:pStyle w:val="Paragrafoelenco"/>
                    <w:numPr>
                      <w:ilvl w:val="0"/>
                      <w:numId w:val="12"/>
                    </w:numPr>
                    <w:suppressAutoHyphens w:val="0"/>
                    <w:spacing w:line="276" w:lineRule="auto"/>
                    <w:jc w:val="both"/>
                    <w:rPr>
                      <w:rFonts w:ascii="Arial Narrow" w:hAnsi="Arial Narrow" w:cs="Calibri"/>
                      <w:sz w:val="18"/>
                      <w:szCs w:val="18"/>
                    </w:rPr>
                  </w:pPr>
                  <w:r>
                    <w:rPr>
                      <w:rFonts w:ascii="Arial Narrow" w:hAnsi="Arial Narrow" w:cs="Calibri"/>
                      <w:sz w:val="18"/>
                      <w:szCs w:val="18"/>
                    </w:rPr>
                    <w:t>diritto alla portabilità del dato (art. 20);</w:t>
                  </w:r>
                </w:p>
                <w:p w:rsidR="009B0EFD" w:rsidRDefault="009B0EFD" w:rsidP="000F1484">
                  <w:pPr>
                    <w:pStyle w:val="Paragrafoelenco"/>
                    <w:numPr>
                      <w:ilvl w:val="0"/>
                      <w:numId w:val="12"/>
                    </w:numPr>
                    <w:suppressAutoHyphens w:val="0"/>
                    <w:spacing w:line="276" w:lineRule="auto"/>
                    <w:jc w:val="both"/>
                    <w:rPr>
                      <w:rFonts w:ascii="Arial Narrow" w:hAnsi="Arial Narrow" w:cs="Calibri"/>
                      <w:sz w:val="18"/>
                      <w:szCs w:val="18"/>
                    </w:rPr>
                  </w:pPr>
                  <w:r>
                    <w:rPr>
                      <w:rFonts w:ascii="Arial Narrow" w:hAnsi="Arial Narrow" w:cs="Calibri"/>
                      <w:sz w:val="18"/>
                      <w:szCs w:val="18"/>
                    </w:rPr>
                    <w:t>diritto di opposizione al trattamento (art. 21);</w:t>
                  </w:r>
                </w:p>
                <w:p w:rsidR="009B0EFD" w:rsidRDefault="009B0EFD" w:rsidP="000F1484">
                  <w:pPr>
                    <w:pStyle w:val="Paragrafoelenco"/>
                    <w:numPr>
                      <w:ilvl w:val="0"/>
                      <w:numId w:val="12"/>
                    </w:numPr>
                    <w:suppressAutoHyphens w:val="0"/>
                    <w:spacing w:line="276" w:lineRule="auto"/>
                    <w:jc w:val="both"/>
                    <w:rPr>
                      <w:rFonts w:ascii="Arial Narrow" w:hAnsi="Arial Narrow" w:cs="Calibri"/>
                      <w:sz w:val="18"/>
                      <w:szCs w:val="18"/>
                    </w:rPr>
                  </w:pPr>
                  <w:r>
                    <w:rPr>
                      <w:rFonts w:ascii="Arial Narrow" w:hAnsi="Arial Narrow" w:cs="Calibri"/>
                      <w:sz w:val="18"/>
                      <w:szCs w:val="18"/>
                    </w:rPr>
                    <w:t xml:space="preserve">diritto a proporre reclamo all’Autorità Garante (art. 77), utilizzando la modulistica disponibile sul sito </w:t>
                  </w:r>
                  <w:r>
                    <w:rPr>
                      <w:rFonts w:ascii="Arial Narrow" w:hAnsi="Arial Narrow" w:cs="Calibri"/>
                      <w:sz w:val="18"/>
                      <w:szCs w:val="18"/>
                    </w:rPr>
                    <w:lastRenderedPageBreak/>
                    <w:t>www.garanteprivacy.it</w:t>
                  </w:r>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lastRenderedPageBreak/>
                    <w:t>Eventuale obbligo legale o contrattuale o requisito necessario per la conclusione del contratto/procedimento e le eventuali conseguenze della mancata comunicazione dei dati</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rPr>
                      <w:rFonts w:ascii="Arial Narrow" w:hAnsi="Arial Narrow" w:cs="Calibri"/>
                      <w:sz w:val="18"/>
                      <w:szCs w:val="18"/>
                    </w:rPr>
                  </w:pPr>
                  <w:r>
                    <w:rPr>
                      <w:rFonts w:ascii="Arial Narrow" w:hAnsi="Arial Narrow" w:cs="Calibri"/>
                      <w:sz w:val="18"/>
                      <w:szCs w:val="18"/>
                    </w:rPr>
                    <w:t>La comunicazione dei dati personali è un requisito necessario per la conclusione della procedura. L’interessato ha l’obbligo di fornire i dati personali e qualora i medesimi non vengano forniti non si potrà procedere alla concessione del beneficio.</w:t>
                  </w:r>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 xml:space="preserve">Eventuale esistenza di un processo decisionale automatizzato </w:t>
                  </w:r>
                </w:p>
              </w:tc>
              <w:tc>
                <w:tcPr>
                  <w:tcW w:w="409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rPr>
                      <w:rFonts w:ascii="Arial Narrow" w:hAnsi="Arial Narrow" w:cs="Calibri"/>
                      <w:sz w:val="18"/>
                      <w:szCs w:val="18"/>
                    </w:rPr>
                  </w:pPr>
                  <w:r>
                    <w:rPr>
                      <w:rFonts w:ascii="Arial Narrow" w:hAnsi="Arial Narrow" w:cs="Calibri"/>
                      <w:sz w:val="18"/>
                      <w:szCs w:val="18"/>
                    </w:rPr>
                    <w:t>Non esiste un processo decisionale automatizzato.</w:t>
                  </w:r>
                </w:p>
              </w:tc>
            </w:tr>
            <w:tr w:rsidR="009B0EFD">
              <w:tc>
                <w:tcPr>
                  <w:tcW w:w="910" w:type="pct"/>
                  <w:tcBorders>
                    <w:top w:val="single" w:sz="4" w:space="0" w:color="000000"/>
                    <w:left w:val="single" w:sz="4" w:space="0" w:color="000000"/>
                    <w:bottom w:val="single" w:sz="4" w:space="0" w:color="000000"/>
                    <w:right w:val="single" w:sz="4" w:space="0" w:color="000000"/>
                  </w:tcBorders>
                  <w:hideMark/>
                </w:tcPr>
                <w:p w:rsidR="009B0EFD" w:rsidRDefault="009B0EFD">
                  <w:pPr>
                    <w:spacing w:line="276" w:lineRule="auto"/>
                    <w:jc w:val="center"/>
                    <w:rPr>
                      <w:rFonts w:ascii="Arial Narrow" w:hAnsi="Arial Narrow" w:cs="Calibri"/>
                      <w:i/>
                      <w:sz w:val="18"/>
                      <w:szCs w:val="18"/>
                    </w:rPr>
                  </w:pPr>
                  <w:r>
                    <w:rPr>
                      <w:rFonts w:ascii="Arial Narrow" w:hAnsi="Arial Narrow" w:cs="Calibri"/>
                      <w:i/>
                      <w:sz w:val="18"/>
                      <w:szCs w:val="18"/>
                    </w:rPr>
                    <w:t>Dati di contatto del Responsabile della protezione dei dati</w:t>
                  </w:r>
                </w:p>
              </w:tc>
              <w:tc>
                <w:tcPr>
                  <w:tcW w:w="4090" w:type="pct"/>
                  <w:tcBorders>
                    <w:top w:val="single" w:sz="4" w:space="0" w:color="000000"/>
                    <w:left w:val="single" w:sz="4" w:space="0" w:color="000000"/>
                    <w:bottom w:val="single" w:sz="4" w:space="0" w:color="000000"/>
                    <w:right w:val="single" w:sz="4" w:space="0" w:color="000000"/>
                  </w:tcBorders>
                </w:tcPr>
                <w:p w:rsidR="009B0EFD" w:rsidRDefault="009B0EFD">
                  <w:pPr>
                    <w:spacing w:line="276" w:lineRule="auto"/>
                    <w:rPr>
                      <w:rFonts w:ascii="Arial Narrow" w:hAnsi="Arial Narrow" w:cs="Calibri"/>
                      <w:sz w:val="18"/>
                      <w:szCs w:val="18"/>
                    </w:rPr>
                  </w:pPr>
                  <w:r>
                    <w:rPr>
                      <w:rFonts w:ascii="Arial Narrow" w:hAnsi="Arial Narrow" w:cs="Calibri"/>
                      <w:sz w:val="18"/>
                      <w:szCs w:val="18"/>
                    </w:rPr>
                    <w:t xml:space="preserve">Martina </w:t>
                  </w:r>
                  <w:proofErr w:type="spellStart"/>
                  <w:r>
                    <w:rPr>
                      <w:rFonts w:ascii="Arial Narrow" w:hAnsi="Arial Narrow" w:cs="Calibri"/>
                      <w:sz w:val="18"/>
                      <w:szCs w:val="18"/>
                    </w:rPr>
                    <w:t>Battazzi</w:t>
                  </w:r>
                  <w:proofErr w:type="spellEnd"/>
                </w:p>
                <w:p w:rsidR="009B0EFD" w:rsidRDefault="009B0EFD">
                  <w:pPr>
                    <w:spacing w:line="276" w:lineRule="auto"/>
                    <w:rPr>
                      <w:rFonts w:ascii="Arial Narrow" w:hAnsi="Arial Narrow"/>
                      <w:bCs/>
                      <w:sz w:val="18"/>
                      <w:szCs w:val="18"/>
                    </w:rPr>
                  </w:pPr>
                  <w:r>
                    <w:rPr>
                      <w:rFonts w:ascii="Arial Narrow" w:hAnsi="Arial Narrow"/>
                      <w:bCs/>
                      <w:sz w:val="18"/>
                      <w:szCs w:val="18"/>
                    </w:rPr>
                    <w:t>0722.819901</w:t>
                  </w:r>
                </w:p>
                <w:p w:rsidR="009B0EFD" w:rsidRDefault="009F6867">
                  <w:pPr>
                    <w:spacing w:line="276" w:lineRule="auto"/>
                    <w:rPr>
                      <w:rFonts w:ascii="Arial Narrow" w:hAnsi="Arial Narrow" w:cs="Calibri"/>
                      <w:sz w:val="18"/>
                      <w:szCs w:val="18"/>
                    </w:rPr>
                  </w:pPr>
                  <w:hyperlink r:id="rId8" w:history="1">
                    <w:r w:rsidR="009B0EFD">
                      <w:rPr>
                        <w:rStyle w:val="Collegamentoipertestuale"/>
                        <w:rFonts w:ascii="Arial Narrow" w:hAnsi="Arial Narrow"/>
                        <w:bCs/>
                        <w:sz w:val="18"/>
                        <w:szCs w:val="18"/>
                      </w:rPr>
                      <w:t>rpd@cm-urbania.ps.it</w:t>
                    </w:r>
                  </w:hyperlink>
                </w:p>
                <w:p w:rsidR="009B0EFD" w:rsidRDefault="009B0EFD">
                  <w:pPr>
                    <w:spacing w:line="276" w:lineRule="auto"/>
                    <w:rPr>
                      <w:rFonts w:ascii="Arial Narrow" w:hAnsi="Arial Narrow"/>
                      <w:color w:val="0000FF"/>
                      <w:sz w:val="18"/>
                      <w:szCs w:val="18"/>
                      <w:u w:val="single"/>
                    </w:rPr>
                  </w:pPr>
                </w:p>
              </w:tc>
            </w:tr>
          </w:tbl>
          <w:p w:rsidR="009B0EFD" w:rsidRDefault="009B0EFD">
            <w:pPr>
              <w:spacing w:line="276" w:lineRule="auto"/>
            </w:pPr>
          </w:p>
          <w:p w:rsidR="009B0EFD" w:rsidRDefault="009B0EFD">
            <w:pPr>
              <w:spacing w:line="276" w:lineRule="auto"/>
              <w:jc w:val="both"/>
            </w:pPr>
            <w:r>
              <w:t>Il candidato dichiara di aver preso visione dell'informativa relativa al trattamento dei dati personali di cui sopra, relativa alle informazioni trasmesse all'atto della presentazione della domanda in oggetto.</w:t>
            </w:r>
          </w:p>
          <w:p w:rsidR="009B0EFD" w:rsidRDefault="009B0EFD">
            <w:pPr>
              <w:spacing w:line="276" w:lineRule="auto"/>
            </w:pPr>
          </w:p>
        </w:tc>
      </w:tr>
    </w:tbl>
    <w:p w:rsidR="009B0EFD" w:rsidRDefault="009B0EFD" w:rsidP="009B0EFD">
      <w:pPr>
        <w:tabs>
          <w:tab w:val="right" w:leader="underscore" w:pos="4763"/>
        </w:tabs>
        <w:jc w:val="both"/>
        <w:rPr>
          <w:b/>
          <w:sz w:val="22"/>
          <w:szCs w:val="22"/>
        </w:rPr>
      </w:pPr>
      <w:r>
        <w:rPr>
          <w:b/>
          <w:sz w:val="22"/>
          <w:szCs w:val="22"/>
        </w:rPr>
        <w:lastRenderedPageBreak/>
        <w:t>SI ALLEGA:</w:t>
      </w:r>
    </w:p>
    <w:p w:rsidR="009B0EFD" w:rsidRDefault="009B0EFD" w:rsidP="009B0EFD">
      <w:pPr>
        <w:tabs>
          <w:tab w:val="right" w:leader="underscore" w:pos="4763"/>
        </w:tabs>
        <w:jc w:val="both"/>
        <w:rPr>
          <w:sz w:val="22"/>
          <w:szCs w:val="22"/>
        </w:rPr>
      </w:pPr>
      <w:r>
        <w:rPr>
          <w:sz w:val="22"/>
          <w:szCs w:val="22"/>
        </w:rPr>
        <w:t>- copia del documento di identità in corso di validità;</w:t>
      </w:r>
    </w:p>
    <w:p w:rsidR="009B0EFD" w:rsidRDefault="009B0EFD" w:rsidP="009B0EFD">
      <w:pPr>
        <w:tabs>
          <w:tab w:val="right" w:leader="underscore" w:pos="4763"/>
        </w:tabs>
        <w:jc w:val="both"/>
        <w:rPr>
          <w:sz w:val="22"/>
          <w:szCs w:val="22"/>
        </w:rPr>
      </w:pPr>
      <w:r>
        <w:rPr>
          <w:sz w:val="22"/>
          <w:szCs w:val="22"/>
        </w:rPr>
        <w:t>- il proprio curriculum vitae formativo e professionale.</w:t>
      </w:r>
    </w:p>
    <w:p w:rsidR="009B0EFD" w:rsidRDefault="009B0EFD" w:rsidP="009B0EFD"/>
    <w:p w:rsidR="009B0EFD" w:rsidRDefault="009B0EFD" w:rsidP="009B0EFD">
      <w:pPr>
        <w:spacing w:line="360" w:lineRule="auto"/>
        <w:jc w:val="both"/>
        <w:rPr>
          <w:sz w:val="22"/>
          <w:szCs w:val="22"/>
        </w:rPr>
      </w:pPr>
    </w:p>
    <w:p w:rsidR="009B0EFD" w:rsidRDefault="009B0EFD" w:rsidP="009B0EFD">
      <w:pPr>
        <w:spacing w:line="360" w:lineRule="auto"/>
        <w:jc w:val="both"/>
        <w:rPr>
          <w:sz w:val="22"/>
          <w:szCs w:val="22"/>
        </w:rPr>
      </w:pPr>
      <w:r>
        <w:rPr>
          <w:sz w:val="22"/>
          <w:szCs w:val="22"/>
        </w:rPr>
        <w:t>Urbino, __________________</w:t>
      </w:r>
    </w:p>
    <w:p w:rsidR="009B0EFD" w:rsidRDefault="009B0EFD" w:rsidP="009B0EFD">
      <w:pPr>
        <w:spacing w:line="360" w:lineRule="auto"/>
        <w:jc w:val="both"/>
        <w:rPr>
          <w:sz w:val="22"/>
          <w:szCs w:val="22"/>
        </w:rPr>
      </w:pPr>
    </w:p>
    <w:p w:rsidR="009B0EFD" w:rsidRDefault="009B0EFD" w:rsidP="009B0EFD">
      <w:pPr>
        <w:spacing w:line="360" w:lineRule="auto"/>
        <w:jc w:val="center"/>
        <w:rPr>
          <w:sz w:val="22"/>
          <w:szCs w:val="22"/>
        </w:rPr>
      </w:pPr>
      <w:r>
        <w:rPr>
          <w:sz w:val="22"/>
          <w:szCs w:val="22"/>
        </w:rPr>
        <w:t>Firma del dichiarante</w:t>
      </w:r>
    </w:p>
    <w:p w:rsidR="009B0EFD" w:rsidRDefault="009B0EFD" w:rsidP="009B0EFD">
      <w:pPr>
        <w:spacing w:line="360" w:lineRule="auto"/>
        <w:jc w:val="center"/>
        <w:rPr>
          <w:sz w:val="22"/>
          <w:szCs w:val="22"/>
        </w:rPr>
      </w:pPr>
      <w:r>
        <w:rPr>
          <w:sz w:val="22"/>
          <w:szCs w:val="22"/>
        </w:rPr>
        <w:t>_____________________</w:t>
      </w:r>
    </w:p>
    <w:p w:rsidR="009B0EFD" w:rsidRDefault="009B0EFD" w:rsidP="009B0EFD">
      <w:pPr>
        <w:tabs>
          <w:tab w:val="center" w:pos="7200"/>
        </w:tabs>
        <w:spacing w:line="360" w:lineRule="auto"/>
        <w:jc w:val="both"/>
        <w:rPr>
          <w:sz w:val="22"/>
          <w:szCs w:val="22"/>
        </w:rPr>
      </w:pPr>
      <w:r>
        <w:rPr>
          <w:sz w:val="22"/>
          <w:szCs w:val="22"/>
        </w:rPr>
        <w:tab/>
      </w:r>
    </w:p>
    <w:p w:rsidR="009B0EFD" w:rsidRDefault="009B0EFD" w:rsidP="009B0EFD">
      <w:pPr>
        <w:tabs>
          <w:tab w:val="center" w:pos="7200"/>
        </w:tabs>
        <w:spacing w:line="360" w:lineRule="auto"/>
        <w:jc w:val="both"/>
        <w:rPr>
          <w:sz w:val="22"/>
          <w:szCs w:val="22"/>
        </w:rPr>
      </w:pPr>
    </w:p>
    <w:p w:rsidR="009B0EFD" w:rsidRDefault="009B0EFD" w:rsidP="009B0EFD">
      <w:pPr>
        <w:tabs>
          <w:tab w:val="center" w:pos="7200"/>
        </w:tabs>
        <w:spacing w:line="360" w:lineRule="auto"/>
        <w:jc w:val="both"/>
        <w:rPr>
          <w:sz w:val="22"/>
          <w:szCs w:val="22"/>
        </w:rPr>
      </w:pPr>
    </w:p>
    <w:p w:rsidR="009B0EFD" w:rsidRDefault="009B0EFD" w:rsidP="009B0EFD">
      <w:pPr>
        <w:tabs>
          <w:tab w:val="center" w:pos="7200"/>
        </w:tabs>
        <w:spacing w:line="360" w:lineRule="auto"/>
        <w:jc w:val="both"/>
        <w:rPr>
          <w:sz w:val="22"/>
          <w:szCs w:val="22"/>
        </w:rPr>
      </w:pPr>
    </w:p>
    <w:p w:rsidR="009B0EFD" w:rsidRDefault="009B0EFD" w:rsidP="009B0EFD">
      <w:pPr>
        <w:tabs>
          <w:tab w:val="center" w:pos="7200"/>
        </w:tabs>
        <w:spacing w:line="360" w:lineRule="auto"/>
        <w:jc w:val="both"/>
        <w:rPr>
          <w:sz w:val="22"/>
          <w:szCs w:val="22"/>
        </w:rPr>
      </w:pPr>
    </w:p>
    <w:p w:rsidR="009B0EFD" w:rsidRDefault="009B0EFD" w:rsidP="009B0EFD">
      <w:pPr>
        <w:tabs>
          <w:tab w:val="center" w:pos="7200"/>
        </w:tabs>
        <w:spacing w:line="360" w:lineRule="auto"/>
        <w:jc w:val="both"/>
        <w:rPr>
          <w:sz w:val="22"/>
          <w:szCs w:val="22"/>
        </w:rPr>
      </w:pPr>
    </w:p>
    <w:p w:rsidR="009B0EFD" w:rsidRDefault="009B0EFD" w:rsidP="009B0EFD">
      <w:pPr>
        <w:tabs>
          <w:tab w:val="center" w:pos="7200"/>
        </w:tabs>
        <w:spacing w:line="360" w:lineRule="auto"/>
        <w:jc w:val="both"/>
        <w:rPr>
          <w:sz w:val="22"/>
          <w:szCs w:val="22"/>
        </w:rPr>
      </w:pPr>
    </w:p>
    <w:p w:rsidR="009B0EFD" w:rsidRDefault="009B0EFD" w:rsidP="009B0EFD">
      <w:pPr>
        <w:tabs>
          <w:tab w:val="center" w:pos="7200"/>
        </w:tabs>
        <w:spacing w:line="360" w:lineRule="auto"/>
        <w:jc w:val="both"/>
        <w:rPr>
          <w:sz w:val="22"/>
          <w:szCs w:val="22"/>
        </w:rPr>
      </w:pPr>
    </w:p>
    <w:p w:rsidR="009B0EFD" w:rsidRDefault="009B0EFD" w:rsidP="009B0EFD">
      <w:pPr>
        <w:tabs>
          <w:tab w:val="center" w:pos="7200"/>
        </w:tabs>
        <w:spacing w:line="360" w:lineRule="auto"/>
        <w:jc w:val="both"/>
        <w:rPr>
          <w:sz w:val="22"/>
          <w:szCs w:val="22"/>
        </w:rPr>
      </w:pPr>
    </w:p>
    <w:p w:rsidR="009B0EFD" w:rsidRDefault="009B0EFD" w:rsidP="009B0EFD">
      <w:pPr>
        <w:rPr>
          <w:rFonts w:ascii="Arial" w:hAnsi="Arial" w:cs="Arial"/>
          <w:sz w:val="20"/>
        </w:rPr>
      </w:pPr>
    </w:p>
    <w:sectPr w:rsidR="009B0EFD" w:rsidSect="00BC469E">
      <w:footerReference w:type="default" r:id="rId9"/>
      <w:pgSz w:w="12240" w:h="15840"/>
      <w:pgMar w:top="1417" w:right="1134" w:bottom="1843"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9E" w:rsidRDefault="00BC469E" w:rsidP="00BC469E">
      <w:r>
        <w:separator/>
      </w:r>
    </w:p>
  </w:endnote>
  <w:endnote w:type="continuationSeparator" w:id="1">
    <w:p w:rsidR="00BC469E" w:rsidRDefault="00BC469E" w:rsidP="00BC4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8F" w:rsidRDefault="00F6348F">
    <w:pPr>
      <w:pStyle w:val="Pidipagina"/>
      <w:jc w:val="center"/>
    </w:pPr>
  </w:p>
  <w:p w:rsidR="00BC469E" w:rsidRDefault="00BC469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9E" w:rsidRDefault="00BC469E" w:rsidP="00BC469E">
      <w:r>
        <w:separator/>
      </w:r>
    </w:p>
  </w:footnote>
  <w:footnote w:type="continuationSeparator" w:id="1">
    <w:p w:rsidR="00BC469E" w:rsidRDefault="00BC469E" w:rsidP="00BC4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9FE"/>
    <w:multiLevelType w:val="hybridMultilevel"/>
    <w:tmpl w:val="6BB6AE0E"/>
    <w:lvl w:ilvl="0" w:tplc="04100017">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
    <w:nsid w:val="070E5910"/>
    <w:multiLevelType w:val="hybridMultilevel"/>
    <w:tmpl w:val="0868D81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nsid w:val="137769A8"/>
    <w:multiLevelType w:val="hybridMultilevel"/>
    <w:tmpl w:val="E4121466"/>
    <w:lvl w:ilvl="0" w:tplc="CFA2047A">
      <w:start w:val="1"/>
      <w:numFmt w:val="decimal"/>
      <w:lvlText w:val="%1."/>
      <w:lvlJc w:val="left"/>
      <w:pPr>
        <w:ind w:left="720" w:hanging="360"/>
      </w:pPr>
      <w:rPr>
        <w:rFonts w:cs="Times New Roman"/>
        <w:b/>
        <w:bCs/>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nsid w:val="16515B80"/>
    <w:multiLevelType w:val="hybridMultilevel"/>
    <w:tmpl w:val="30A69AA4"/>
    <w:lvl w:ilvl="0" w:tplc="1BF01C1A">
      <w:start w:val="8"/>
      <w:numFmt w:val="bullet"/>
      <w:lvlText w:val="-"/>
      <w:lvlJc w:val="left"/>
      <w:pPr>
        <w:ind w:left="720" w:hanging="360"/>
      </w:pPr>
      <w:rPr>
        <w:rFonts w:ascii="Arial" w:eastAsia="Times New Roman" w:hAnsi="Aria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nsid w:val="1B11177A"/>
    <w:multiLevelType w:val="hybridMultilevel"/>
    <w:tmpl w:val="0358C506"/>
    <w:lvl w:ilvl="0" w:tplc="26108510">
      <w:start w:val="1"/>
      <w:numFmt w:val="bullet"/>
      <w:lvlText w:val=""/>
      <w:lvlJc w:val="left"/>
      <w:pPr>
        <w:tabs>
          <w:tab w:val="num" w:pos="720"/>
        </w:tabs>
        <w:ind w:left="720" w:hanging="360"/>
      </w:pPr>
      <w:rPr>
        <w:rFonts w:ascii="Wingdings" w:hAnsi="Wingdings"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646052E2">
      <w:start w:val="14"/>
      <w:numFmt w:val="bullet"/>
      <w:lvlText w:val="-"/>
      <w:lvlJc w:val="left"/>
      <w:pPr>
        <w:tabs>
          <w:tab w:val="num" w:pos="2160"/>
        </w:tabs>
        <w:ind w:left="2160" w:hanging="360"/>
      </w:pPr>
      <w:rPr>
        <w:rFonts w:ascii="Arial" w:eastAsia="Times New Roman" w:hAnsi="Arial" w:hint="default"/>
        <w:sz w:val="24"/>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1D0E57D9"/>
    <w:multiLevelType w:val="hybridMultilevel"/>
    <w:tmpl w:val="AAECBA68"/>
    <w:lvl w:ilvl="0" w:tplc="6150D8BC">
      <w:start w:val="1"/>
      <w:numFmt w:val="bullet"/>
      <w:lvlText w:val=""/>
      <w:lvlJc w:val="left"/>
      <w:pPr>
        <w:tabs>
          <w:tab w:val="num" w:pos="340"/>
        </w:tabs>
        <w:ind w:left="340" w:hanging="340"/>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25707C3A"/>
    <w:multiLevelType w:val="hybridMultilevel"/>
    <w:tmpl w:val="3864A464"/>
    <w:lvl w:ilvl="0" w:tplc="1BF01C1A">
      <w:start w:val="8"/>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nsid w:val="26CB6F46"/>
    <w:multiLevelType w:val="hybridMultilevel"/>
    <w:tmpl w:val="417A7536"/>
    <w:lvl w:ilvl="0" w:tplc="9EEC4FAC">
      <w:numFmt w:val="bullet"/>
      <w:lvlText w:val=""/>
      <w:lvlJc w:val="left"/>
      <w:pPr>
        <w:tabs>
          <w:tab w:val="num" w:pos="340"/>
        </w:tabs>
        <w:ind w:left="340" w:hanging="340"/>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nsid w:val="38E903E9"/>
    <w:multiLevelType w:val="hybridMultilevel"/>
    <w:tmpl w:val="4C7C98B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9">
    <w:nsid w:val="3E8D5F50"/>
    <w:multiLevelType w:val="hybridMultilevel"/>
    <w:tmpl w:val="75FEF7A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nsid w:val="54FE5550"/>
    <w:multiLevelType w:val="hybridMultilevel"/>
    <w:tmpl w:val="4BE04336"/>
    <w:lvl w:ilvl="0" w:tplc="04100011">
      <w:start w:val="1"/>
      <w:numFmt w:val="decimal"/>
      <w:lvlText w:val="%1)"/>
      <w:lvlJc w:val="left"/>
      <w:pPr>
        <w:tabs>
          <w:tab w:val="num" w:pos="360"/>
        </w:tabs>
        <w:ind w:left="360" w:hanging="360"/>
      </w:pPr>
      <w:rPr>
        <w:rFonts w:cs="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nsid w:val="76FA1612"/>
    <w:multiLevelType w:val="hybridMultilevel"/>
    <w:tmpl w:val="B246B380"/>
    <w:lvl w:ilvl="0" w:tplc="0410000F">
      <w:start w:val="1"/>
      <w:numFmt w:val="decimal"/>
      <w:lvlText w:val="%1."/>
      <w:lvlJc w:val="left"/>
      <w:pPr>
        <w:ind w:left="1068" w:hanging="360"/>
      </w:pPr>
      <w:rPr>
        <w:rFonts w:cs="Times New Roman"/>
      </w:rPr>
    </w:lvl>
    <w:lvl w:ilvl="1" w:tplc="04100003">
      <w:start w:val="1"/>
      <w:numFmt w:val="bullet"/>
      <w:lvlText w:val="o"/>
      <w:lvlJc w:val="left"/>
      <w:pPr>
        <w:ind w:left="1788" w:hanging="360"/>
      </w:pPr>
      <w:rPr>
        <w:rFonts w:ascii="Courier New" w:hAnsi="Courier New"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2">
    <w:nsid w:val="784F380E"/>
    <w:multiLevelType w:val="hybridMultilevel"/>
    <w:tmpl w:val="6BC4B0A2"/>
    <w:lvl w:ilvl="0" w:tplc="1BF01C1A">
      <w:start w:val="8"/>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9B0EFD"/>
    <w:rsid w:val="000F1484"/>
    <w:rsid w:val="002116DD"/>
    <w:rsid w:val="003020F6"/>
    <w:rsid w:val="006365E8"/>
    <w:rsid w:val="009B0EFD"/>
    <w:rsid w:val="009F6867"/>
    <w:rsid w:val="00BC469E"/>
    <w:rsid w:val="00F634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6867"/>
    <w:pPr>
      <w:spacing w:after="0" w:line="240" w:lineRule="auto"/>
    </w:pPr>
    <w:rPr>
      <w:rFonts w:ascii="Times New Roman" w:hAnsi="Times New Roman"/>
      <w:sz w:val="24"/>
      <w:szCs w:val="24"/>
    </w:rPr>
  </w:style>
  <w:style w:type="paragraph" w:styleId="Titolo5">
    <w:name w:val="heading 5"/>
    <w:basedOn w:val="Normale"/>
    <w:next w:val="Normale"/>
    <w:link w:val="Titolo5Carattere"/>
    <w:uiPriority w:val="9"/>
    <w:semiHidden/>
    <w:unhideWhenUsed/>
    <w:qFormat/>
    <w:rsid w:val="009B0EFD"/>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semiHidden/>
    <w:locked/>
    <w:rsid w:val="009B0EFD"/>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iPriority w:val="99"/>
    <w:semiHidden/>
    <w:unhideWhenUsed/>
    <w:rsid w:val="009B0EFD"/>
    <w:rPr>
      <w:rFonts w:ascii="Times New Roman" w:hAnsi="Times New Roman" w:cs="Times New Roman"/>
      <w:color w:val="0563C1"/>
      <w:u w:val="single"/>
    </w:rPr>
  </w:style>
  <w:style w:type="paragraph" w:styleId="Intestazione">
    <w:name w:val="header"/>
    <w:basedOn w:val="Normale"/>
    <w:link w:val="IntestazioneCarattere"/>
    <w:uiPriority w:val="99"/>
    <w:semiHidden/>
    <w:unhideWhenUsed/>
    <w:rsid w:val="009B0EFD"/>
    <w:pPr>
      <w:tabs>
        <w:tab w:val="center" w:pos="4819"/>
        <w:tab w:val="right" w:pos="9638"/>
      </w:tabs>
    </w:pPr>
    <w:rPr>
      <w:rFonts w:ascii="Calibri" w:eastAsia="Times New Roman" w:hAnsi="Calibri"/>
      <w:sz w:val="22"/>
      <w:szCs w:val="22"/>
      <w:lang w:eastAsia="en-US"/>
    </w:rPr>
  </w:style>
  <w:style w:type="character" w:customStyle="1" w:styleId="IntestazioneCarattere">
    <w:name w:val="Intestazione Carattere"/>
    <w:basedOn w:val="Carpredefinitoparagrafo"/>
    <w:link w:val="Intestazione"/>
    <w:uiPriority w:val="99"/>
    <w:semiHidden/>
    <w:locked/>
    <w:rsid w:val="009B0EFD"/>
    <w:rPr>
      <w:rFonts w:ascii="Calibri" w:eastAsia="Times New Roman" w:hAnsi="Calibri" w:cs="Times New Roman"/>
      <w:lang w:eastAsia="en-US"/>
    </w:rPr>
  </w:style>
  <w:style w:type="paragraph" w:styleId="Titolo">
    <w:name w:val="Title"/>
    <w:basedOn w:val="Normale"/>
    <w:link w:val="TitoloCarattere"/>
    <w:uiPriority w:val="10"/>
    <w:qFormat/>
    <w:rsid w:val="009B0EFD"/>
    <w:pPr>
      <w:jc w:val="center"/>
    </w:pPr>
    <w:rPr>
      <w:rFonts w:ascii="Arial" w:hAnsi="Arial" w:cs="Arial"/>
      <w:b/>
      <w:bCs/>
    </w:rPr>
  </w:style>
  <w:style w:type="character" w:customStyle="1" w:styleId="TitoloCarattere">
    <w:name w:val="Titolo Carattere"/>
    <w:basedOn w:val="Carpredefinitoparagrafo"/>
    <w:link w:val="Titolo"/>
    <w:uiPriority w:val="10"/>
    <w:locked/>
    <w:rsid w:val="009B0EFD"/>
    <w:rPr>
      <w:rFonts w:ascii="Arial" w:hAnsi="Arial" w:cs="Arial"/>
      <w:b/>
      <w:bCs/>
      <w:sz w:val="24"/>
      <w:szCs w:val="24"/>
    </w:rPr>
  </w:style>
  <w:style w:type="paragraph" w:styleId="Corpodeltesto">
    <w:name w:val="Body Text"/>
    <w:basedOn w:val="Normale"/>
    <w:link w:val="CorpodeltestoCarattere"/>
    <w:uiPriority w:val="99"/>
    <w:unhideWhenUsed/>
    <w:rsid w:val="009B0EFD"/>
    <w:pPr>
      <w:spacing w:after="120"/>
    </w:pPr>
  </w:style>
  <w:style w:type="character" w:customStyle="1" w:styleId="CorpodeltestoCarattere">
    <w:name w:val="Corpo del testo Carattere"/>
    <w:basedOn w:val="Carpredefinitoparagrafo"/>
    <w:link w:val="Corpodeltesto"/>
    <w:uiPriority w:val="99"/>
    <w:locked/>
    <w:rsid w:val="009B0EFD"/>
    <w:rPr>
      <w:rFonts w:ascii="Times New Roman" w:hAnsi="Times New Roman" w:cs="Times New Roman"/>
      <w:sz w:val="24"/>
      <w:szCs w:val="24"/>
    </w:rPr>
  </w:style>
  <w:style w:type="paragraph" w:styleId="Paragrafoelenco">
    <w:name w:val="List Paragraph"/>
    <w:basedOn w:val="Normale"/>
    <w:uiPriority w:val="34"/>
    <w:qFormat/>
    <w:rsid w:val="009B0EFD"/>
    <w:pPr>
      <w:suppressAutoHyphens/>
      <w:ind w:left="720"/>
      <w:contextualSpacing/>
    </w:pPr>
    <w:rPr>
      <w:sz w:val="20"/>
      <w:szCs w:val="20"/>
      <w:lang w:eastAsia="ar-SA"/>
    </w:rPr>
  </w:style>
  <w:style w:type="character" w:customStyle="1" w:styleId="rtf2rtf2NORMALEDELIBERECarattere">
    <w:name w:val="rtf2 rtf2 NORMALE DELIBERE Carattere"/>
    <w:link w:val="rtf2rtf2NORMALEDELIBERE"/>
    <w:uiPriority w:val="99"/>
    <w:locked/>
    <w:rsid w:val="009B0EFD"/>
    <w:rPr>
      <w:rFonts w:ascii="Times New Roman" w:hAnsi="Times New Roman"/>
      <w:sz w:val="24"/>
    </w:rPr>
  </w:style>
  <w:style w:type="paragraph" w:customStyle="1" w:styleId="rtf2rtf2NORMALEDELIBERE">
    <w:name w:val="rtf2 rtf2 NORMALE DELIBERE"/>
    <w:basedOn w:val="Normale"/>
    <w:link w:val="rtf2rtf2NORMALEDELIBERECarattere"/>
    <w:uiPriority w:val="99"/>
    <w:qFormat/>
    <w:rsid w:val="009B0EFD"/>
    <w:pPr>
      <w:autoSpaceDE w:val="0"/>
      <w:autoSpaceDN w:val="0"/>
      <w:spacing w:after="120" w:line="360" w:lineRule="atLeast"/>
      <w:ind w:firstLine="709"/>
      <w:jc w:val="both"/>
    </w:pPr>
  </w:style>
  <w:style w:type="paragraph" w:customStyle="1" w:styleId="rtf2rtf2TITOLO1DELIBERE">
    <w:name w:val="rtf2 rtf2 TITOLO 1 DELIBERE"/>
    <w:basedOn w:val="Normale"/>
    <w:next w:val="rtf2rtf2NORMALEDELIBERE"/>
    <w:uiPriority w:val="99"/>
    <w:qFormat/>
    <w:rsid w:val="009B0EFD"/>
    <w:pPr>
      <w:keepNext/>
      <w:keepLines/>
      <w:widowControl w:val="0"/>
      <w:spacing w:before="200" w:after="200"/>
      <w:jc w:val="center"/>
      <w:outlineLvl w:val="0"/>
    </w:pPr>
    <w:rPr>
      <w:b/>
      <w:bCs/>
      <w:sz w:val="28"/>
      <w:szCs w:val="28"/>
    </w:rPr>
  </w:style>
  <w:style w:type="paragraph" w:customStyle="1" w:styleId="rtf2rtf2DISPOSITIVODELIBERE">
    <w:name w:val="rtf2 rtf2 DISPOSITIVO DELIBERE"/>
    <w:basedOn w:val="Normale"/>
    <w:uiPriority w:val="99"/>
    <w:qFormat/>
    <w:rsid w:val="009B0EFD"/>
    <w:pPr>
      <w:autoSpaceDE w:val="0"/>
      <w:autoSpaceDN w:val="0"/>
      <w:spacing w:after="120" w:line="360" w:lineRule="atLeast"/>
      <w:ind w:left="502" w:hanging="360"/>
      <w:jc w:val="both"/>
    </w:pPr>
  </w:style>
  <w:style w:type="paragraph" w:customStyle="1" w:styleId="Default">
    <w:name w:val="Default"/>
    <w:rsid w:val="009B0EF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rsid w:val="009B0EFD"/>
  </w:style>
  <w:style w:type="table" w:styleId="Grigliatabella">
    <w:name w:val="Table Grid"/>
    <w:basedOn w:val="Tabellanormale"/>
    <w:uiPriority w:val="59"/>
    <w:rsid w:val="009B0EFD"/>
    <w:pPr>
      <w:spacing w:after="0" w:line="240" w:lineRule="auto"/>
    </w:pPr>
    <w:rPr>
      <w:rFonts w:ascii="Times New Roman" w:hAnsi="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BC469E"/>
    <w:pPr>
      <w:tabs>
        <w:tab w:val="center" w:pos="4819"/>
        <w:tab w:val="right" w:pos="9638"/>
      </w:tabs>
    </w:pPr>
  </w:style>
  <w:style w:type="character" w:customStyle="1" w:styleId="PidipaginaCarattere">
    <w:name w:val="Piè di pagina Carattere"/>
    <w:basedOn w:val="Carpredefinitoparagrafo"/>
    <w:link w:val="Pidipagina"/>
    <w:uiPriority w:val="99"/>
    <w:rsid w:val="00BC469E"/>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1643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cm-urbania.ps.it" TargetMode="External"/><Relationship Id="rId3" Type="http://schemas.openxmlformats.org/officeDocument/2006/relationships/settings" Target="settings.xml"/><Relationship Id="rId7" Type="http://schemas.openxmlformats.org/officeDocument/2006/relationships/hyperlink" Target="mailto:mfeduzzi@comune.urbino.p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7633</Characters>
  <Application>Microsoft Office Word</Application>
  <DocSecurity>0</DocSecurity>
  <Lines>63</Lines>
  <Paragraphs>17</Paragraphs>
  <ScaleCrop>false</ScaleCrop>
  <Company>Halley Informatica</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Erminio</dc:creator>
  <cp:lastModifiedBy>etassone</cp:lastModifiedBy>
  <cp:revision>2</cp:revision>
  <dcterms:created xsi:type="dcterms:W3CDTF">2025-09-22T07:44:00Z</dcterms:created>
  <dcterms:modified xsi:type="dcterms:W3CDTF">2025-09-22T07:44:00Z</dcterms:modified>
</cp:coreProperties>
</file>